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FA5E4"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B5BF9DE" w14:textId="328ECB7D" w:rsidR="007E7B41" w:rsidRPr="007E7B41" w:rsidRDefault="001275C9" w:rsidP="007E7B41">
      <w:pPr>
        <w:spacing w:line="360" w:lineRule="auto"/>
        <w:jc w:val="center"/>
        <w:rPr>
          <w:rFonts w:ascii="Arial" w:hAnsi="Arial" w:cs="Arial"/>
          <w:b/>
          <w:sz w:val="22"/>
          <w:szCs w:val="22"/>
        </w:rPr>
      </w:pPr>
      <w:r>
        <w:rPr>
          <w:rFonts w:ascii="Arial" w:hAnsi="Arial" w:cs="Arial"/>
          <w:b/>
          <w:sz w:val="22"/>
          <w:szCs w:val="22"/>
        </w:rPr>
        <w:t>Produktion in partikelarmer Umgebung</w:t>
      </w:r>
    </w:p>
    <w:p w14:paraId="328D6B8D" w14:textId="269F2A6C" w:rsidR="007E7B41" w:rsidRPr="007E7B41" w:rsidRDefault="00C251C0" w:rsidP="007E7B41">
      <w:pPr>
        <w:spacing w:line="360" w:lineRule="auto"/>
        <w:jc w:val="center"/>
        <w:rPr>
          <w:rFonts w:ascii="Arial" w:hAnsi="Arial" w:cs="Arial"/>
          <w:b/>
          <w:sz w:val="36"/>
          <w:szCs w:val="36"/>
        </w:rPr>
      </w:pPr>
      <w:r>
        <w:rPr>
          <w:rFonts w:ascii="Arial" w:hAnsi="Arial" w:cs="Arial"/>
          <w:b/>
          <w:sz w:val="36"/>
          <w:szCs w:val="36"/>
        </w:rPr>
        <w:t>Kleine Reinraumlösungen</w:t>
      </w:r>
      <w:r w:rsidR="003D6594">
        <w:rPr>
          <w:rFonts w:ascii="Arial" w:hAnsi="Arial" w:cs="Arial"/>
          <w:b/>
          <w:sz w:val="36"/>
          <w:szCs w:val="36"/>
        </w:rPr>
        <w:t xml:space="preserve"> für ein Maximum an Effiz</w:t>
      </w:r>
      <w:r w:rsidR="00692BD0">
        <w:rPr>
          <w:rFonts w:ascii="Arial" w:hAnsi="Arial" w:cs="Arial"/>
          <w:b/>
          <w:sz w:val="36"/>
          <w:szCs w:val="36"/>
        </w:rPr>
        <w:t>ie</w:t>
      </w:r>
      <w:r w:rsidR="003D6594">
        <w:rPr>
          <w:rFonts w:ascii="Arial" w:hAnsi="Arial" w:cs="Arial"/>
          <w:b/>
          <w:sz w:val="36"/>
          <w:szCs w:val="36"/>
        </w:rPr>
        <w:t>nz und Wirtschaftlichkeit</w:t>
      </w:r>
      <w:r w:rsidR="002537AA">
        <w:rPr>
          <w:rFonts w:ascii="Arial" w:hAnsi="Arial" w:cs="Arial"/>
          <w:b/>
          <w:sz w:val="36"/>
          <w:szCs w:val="36"/>
        </w:rPr>
        <w:t xml:space="preserve"> </w:t>
      </w:r>
    </w:p>
    <w:p w14:paraId="7663D902" w14:textId="77777777" w:rsidR="007E7B41" w:rsidRPr="007E7B41" w:rsidRDefault="007E7B41" w:rsidP="007E7B41">
      <w:pPr>
        <w:spacing w:line="360" w:lineRule="auto"/>
        <w:jc w:val="both"/>
        <w:rPr>
          <w:rFonts w:ascii="Arial" w:hAnsi="Arial" w:cs="Arial"/>
          <w:b/>
          <w:sz w:val="22"/>
        </w:rPr>
      </w:pPr>
    </w:p>
    <w:p w14:paraId="6F892B4B" w14:textId="4E3C7890" w:rsidR="007E7B41" w:rsidRPr="00163098" w:rsidRDefault="0062504A" w:rsidP="6C147A70">
      <w:pPr>
        <w:spacing w:line="360" w:lineRule="auto"/>
        <w:jc w:val="both"/>
        <w:rPr>
          <w:rFonts w:ascii="Arial" w:hAnsi="Arial" w:cs="Arial"/>
          <w:b/>
          <w:bCs/>
          <w:sz w:val="22"/>
          <w:szCs w:val="22"/>
        </w:rPr>
      </w:pPr>
      <w:r>
        <w:rPr>
          <w:rFonts w:ascii="Arial" w:hAnsi="Arial" w:cs="Arial"/>
          <w:b/>
          <w:bCs/>
          <w:sz w:val="22"/>
          <w:szCs w:val="22"/>
        </w:rPr>
        <w:t>Z</w:t>
      </w:r>
      <w:r w:rsidR="0079738B">
        <w:rPr>
          <w:rFonts w:ascii="Arial" w:hAnsi="Arial" w:cs="Arial"/>
          <w:b/>
          <w:bCs/>
          <w:sz w:val="22"/>
          <w:szCs w:val="22"/>
        </w:rPr>
        <w:t xml:space="preserve">ahlreiche </w:t>
      </w:r>
      <w:r w:rsidR="00A16946">
        <w:rPr>
          <w:rFonts w:ascii="Arial" w:hAnsi="Arial" w:cs="Arial"/>
          <w:b/>
          <w:bCs/>
          <w:sz w:val="22"/>
          <w:szCs w:val="22"/>
        </w:rPr>
        <w:t>Forschungs-, Entwicklungs- und Fertigungsverfahren müssen in partikelarmer Umgebung ablaufen</w:t>
      </w:r>
      <w:r w:rsidR="00525BFE">
        <w:rPr>
          <w:rFonts w:ascii="Arial" w:hAnsi="Arial" w:cs="Arial"/>
          <w:b/>
          <w:bCs/>
          <w:sz w:val="22"/>
          <w:szCs w:val="22"/>
        </w:rPr>
        <w:t xml:space="preserve">. </w:t>
      </w:r>
      <w:r w:rsidR="0070295A">
        <w:rPr>
          <w:rFonts w:ascii="Arial" w:hAnsi="Arial" w:cs="Arial"/>
          <w:b/>
          <w:bCs/>
          <w:sz w:val="22"/>
          <w:szCs w:val="22"/>
        </w:rPr>
        <w:t xml:space="preserve">Manchmal sind innerhalb dieser Reinräume noch weitere Bereiche mit weitaus niedrigerer Partikelkonzentration notwendig, um besonders empfindliche Produkte zu schützen. Wie lassen sich diese Produktionsumgebungen möglichst einfach und kosteneffizient realisieren? </w:t>
      </w:r>
      <w:r w:rsidR="00FF2AFD">
        <w:rPr>
          <w:rFonts w:ascii="Arial" w:hAnsi="Arial" w:cs="Arial"/>
          <w:b/>
          <w:bCs/>
          <w:sz w:val="22"/>
          <w:szCs w:val="22"/>
        </w:rPr>
        <w:t>M</w:t>
      </w:r>
      <w:r w:rsidR="00561E9A">
        <w:rPr>
          <w:rFonts w:ascii="Arial" w:hAnsi="Arial" w:cs="Arial"/>
          <w:b/>
          <w:bCs/>
          <w:sz w:val="22"/>
          <w:szCs w:val="22"/>
        </w:rPr>
        <w:t xml:space="preserve">odulare Baukastensysteme </w:t>
      </w:r>
      <w:r w:rsidR="00FF2AFD">
        <w:rPr>
          <w:rFonts w:ascii="Arial" w:hAnsi="Arial" w:cs="Arial"/>
          <w:b/>
          <w:bCs/>
          <w:sz w:val="22"/>
          <w:szCs w:val="22"/>
        </w:rPr>
        <w:t>ermöglichen</w:t>
      </w:r>
      <w:r w:rsidR="00561E9A">
        <w:rPr>
          <w:rFonts w:ascii="Arial" w:hAnsi="Arial" w:cs="Arial"/>
          <w:b/>
          <w:bCs/>
          <w:sz w:val="22"/>
          <w:szCs w:val="22"/>
        </w:rPr>
        <w:t xml:space="preserve"> Rei</w:t>
      </w:r>
      <w:r w:rsidR="008246A0">
        <w:rPr>
          <w:rFonts w:ascii="Arial" w:hAnsi="Arial" w:cs="Arial"/>
          <w:b/>
          <w:bCs/>
          <w:sz w:val="22"/>
          <w:szCs w:val="22"/>
        </w:rPr>
        <w:t>n</w:t>
      </w:r>
      <w:r w:rsidR="00561E9A">
        <w:rPr>
          <w:rFonts w:ascii="Arial" w:hAnsi="Arial" w:cs="Arial"/>
          <w:b/>
          <w:bCs/>
          <w:sz w:val="22"/>
          <w:szCs w:val="22"/>
        </w:rPr>
        <w:t>r</w:t>
      </w:r>
      <w:r w:rsidR="00FF2AFD">
        <w:rPr>
          <w:rFonts w:ascii="Arial" w:hAnsi="Arial" w:cs="Arial"/>
          <w:b/>
          <w:bCs/>
          <w:sz w:val="22"/>
          <w:szCs w:val="22"/>
        </w:rPr>
        <w:t>a</w:t>
      </w:r>
      <w:r w:rsidR="00561E9A">
        <w:rPr>
          <w:rFonts w:ascii="Arial" w:hAnsi="Arial" w:cs="Arial"/>
          <w:b/>
          <w:bCs/>
          <w:sz w:val="22"/>
          <w:szCs w:val="22"/>
        </w:rPr>
        <w:t>umlösungen, die</w:t>
      </w:r>
      <w:r w:rsidR="00FF2AFD">
        <w:rPr>
          <w:rFonts w:ascii="Arial" w:hAnsi="Arial" w:cs="Arial"/>
          <w:b/>
          <w:bCs/>
          <w:sz w:val="22"/>
          <w:szCs w:val="22"/>
        </w:rPr>
        <w:t xml:space="preserve"> </w:t>
      </w:r>
      <w:r w:rsidR="00561E9A">
        <w:rPr>
          <w:rFonts w:ascii="Arial" w:hAnsi="Arial" w:cs="Arial"/>
          <w:b/>
          <w:bCs/>
          <w:sz w:val="22"/>
          <w:szCs w:val="22"/>
        </w:rPr>
        <w:t>optimal an die bestehenden Anforderungen</w:t>
      </w:r>
      <w:r w:rsidR="00FF2AFD">
        <w:rPr>
          <w:rFonts w:ascii="Arial" w:hAnsi="Arial" w:cs="Arial"/>
          <w:b/>
          <w:bCs/>
          <w:sz w:val="22"/>
          <w:szCs w:val="22"/>
        </w:rPr>
        <w:t xml:space="preserve"> angepasst werden können.</w:t>
      </w:r>
      <w:r w:rsidR="00561E9A">
        <w:rPr>
          <w:rFonts w:ascii="Arial" w:hAnsi="Arial" w:cs="Arial"/>
          <w:b/>
          <w:bCs/>
          <w:sz w:val="22"/>
          <w:szCs w:val="22"/>
        </w:rPr>
        <w:t xml:space="preserve"> </w:t>
      </w:r>
    </w:p>
    <w:p w14:paraId="7C4EC8F7" w14:textId="77777777" w:rsidR="007E7B41" w:rsidRPr="007E7B41" w:rsidRDefault="007E7B41" w:rsidP="007E7B41">
      <w:pPr>
        <w:spacing w:line="360" w:lineRule="auto"/>
        <w:jc w:val="both"/>
        <w:rPr>
          <w:rFonts w:ascii="Arial" w:hAnsi="Arial" w:cs="Arial"/>
          <w:b/>
          <w:sz w:val="22"/>
        </w:rPr>
      </w:pPr>
    </w:p>
    <w:p w14:paraId="694427BB" w14:textId="534F965F" w:rsidR="00FF2AFD" w:rsidRDefault="00A85D9C" w:rsidP="00FF2AFD">
      <w:pPr>
        <w:spacing w:line="360" w:lineRule="auto"/>
        <w:jc w:val="both"/>
        <w:rPr>
          <w:rFonts w:ascii="Arial" w:hAnsi="Arial" w:cs="Arial"/>
          <w:sz w:val="22"/>
          <w:szCs w:val="22"/>
        </w:rPr>
      </w:pPr>
      <w:r>
        <w:rPr>
          <w:rFonts w:ascii="Arial" w:hAnsi="Arial" w:cs="Arial"/>
          <w:sz w:val="22"/>
          <w:szCs w:val="22"/>
        </w:rPr>
        <w:t xml:space="preserve">Für </w:t>
      </w:r>
      <w:r w:rsidR="00FF2AFD">
        <w:rPr>
          <w:rFonts w:ascii="Arial" w:hAnsi="Arial" w:cs="Arial"/>
          <w:sz w:val="22"/>
          <w:szCs w:val="22"/>
        </w:rPr>
        <w:t xml:space="preserve">empfindliche Produkte in Forschung und Industrie </w:t>
      </w:r>
      <w:r>
        <w:rPr>
          <w:rFonts w:ascii="Arial" w:hAnsi="Arial" w:cs="Arial"/>
          <w:sz w:val="22"/>
          <w:szCs w:val="22"/>
        </w:rPr>
        <w:t>ist ein Schutz</w:t>
      </w:r>
      <w:r w:rsidR="00FF2AFD">
        <w:rPr>
          <w:rFonts w:ascii="Arial" w:hAnsi="Arial" w:cs="Arial"/>
          <w:sz w:val="22"/>
          <w:szCs w:val="22"/>
        </w:rPr>
        <w:t xml:space="preserve"> vor schädlichen Umgebungseinflüssen </w:t>
      </w:r>
      <w:r>
        <w:rPr>
          <w:rFonts w:ascii="Arial" w:hAnsi="Arial" w:cs="Arial"/>
          <w:sz w:val="22"/>
          <w:szCs w:val="22"/>
        </w:rPr>
        <w:t>unabdingbar</w:t>
      </w:r>
      <w:r w:rsidR="00FF2AFD">
        <w:rPr>
          <w:rFonts w:ascii="Arial" w:hAnsi="Arial" w:cs="Arial"/>
          <w:sz w:val="22"/>
          <w:szCs w:val="22"/>
        </w:rPr>
        <w:t xml:space="preserve">. In sogenannten Reinräumen wird die Luft daher mithilfe spezieller Filter aufbereitet. Das Personal muss entsprechende Schutzkleidung tragen und sich an </w:t>
      </w:r>
      <w:r w:rsidR="008246A0">
        <w:rPr>
          <w:rFonts w:ascii="Arial" w:hAnsi="Arial" w:cs="Arial"/>
          <w:sz w:val="22"/>
          <w:szCs w:val="22"/>
        </w:rPr>
        <w:t>besondere</w:t>
      </w:r>
      <w:r w:rsidR="00FF2AFD">
        <w:rPr>
          <w:rFonts w:ascii="Arial" w:hAnsi="Arial" w:cs="Arial"/>
          <w:sz w:val="22"/>
          <w:szCs w:val="22"/>
        </w:rPr>
        <w:t xml:space="preserve"> Verhaltensregeln halten. </w:t>
      </w:r>
      <w:r w:rsidR="00C052AD">
        <w:rPr>
          <w:rFonts w:ascii="Arial" w:hAnsi="Arial" w:cs="Arial"/>
          <w:sz w:val="22"/>
          <w:szCs w:val="22"/>
        </w:rPr>
        <w:t xml:space="preserve">Beispielsweise </w:t>
      </w:r>
      <w:r w:rsidR="00CC7F20">
        <w:rPr>
          <w:rFonts w:ascii="Arial" w:hAnsi="Arial" w:cs="Arial"/>
          <w:sz w:val="22"/>
          <w:szCs w:val="22"/>
        </w:rPr>
        <w:t>sollten</w:t>
      </w:r>
      <w:r w:rsidR="00C052AD">
        <w:rPr>
          <w:rFonts w:ascii="Arial" w:hAnsi="Arial" w:cs="Arial"/>
          <w:sz w:val="22"/>
          <w:szCs w:val="22"/>
        </w:rPr>
        <w:t xml:space="preserve"> hastige und unkontrollierte Bewegungen unbedingt vermieden werden, um eventuell vorhandene Partikel nicht unnötig aufzuwirbeln. „Es gilt, ein reinraumgerechtes Bewusstsein zu schaffen“, sagt Kevin Haas, </w:t>
      </w:r>
      <w:r w:rsidR="00C55BBA">
        <w:rPr>
          <w:rFonts w:ascii="Arial" w:hAnsi="Arial" w:cs="Arial"/>
          <w:sz w:val="22"/>
          <w:szCs w:val="22"/>
        </w:rPr>
        <w:t>Produktmanager für den Bereich reine Produktion</w:t>
      </w:r>
      <w:r w:rsidR="00C052AD">
        <w:rPr>
          <w:rFonts w:ascii="Arial" w:hAnsi="Arial" w:cs="Arial"/>
          <w:sz w:val="22"/>
          <w:szCs w:val="22"/>
        </w:rPr>
        <w:t xml:space="preserve">. „Das ist zusätzlich zu den technischen Aspekten eine besondere Herausforderung bei der Umsetzung von Projekten im Reinraum.“ </w:t>
      </w:r>
      <w:r w:rsidR="00CC7F20">
        <w:rPr>
          <w:rFonts w:ascii="Arial" w:hAnsi="Arial" w:cs="Arial"/>
          <w:sz w:val="22"/>
          <w:szCs w:val="22"/>
        </w:rPr>
        <w:t>Eine gewisse Sensibilität der Mitarbeiter ist erforderlich. Sie müssen verstehen, dass sie durch ihr Verhalten maßgeblich zur Reinheit des Raumes beitragen. Zusätzlich zum</w:t>
      </w:r>
      <w:r w:rsidR="00444AAB">
        <w:rPr>
          <w:rFonts w:ascii="Arial" w:hAnsi="Arial" w:cs="Arial"/>
          <w:sz w:val="22"/>
          <w:szCs w:val="22"/>
        </w:rPr>
        <w:t xml:space="preserve"> korrekten</w:t>
      </w:r>
      <w:r w:rsidR="00CC7F20">
        <w:rPr>
          <w:rFonts w:ascii="Arial" w:hAnsi="Arial" w:cs="Arial"/>
          <w:sz w:val="22"/>
          <w:szCs w:val="22"/>
        </w:rPr>
        <w:t xml:space="preserve"> </w:t>
      </w:r>
      <w:r w:rsidR="003B3D14">
        <w:rPr>
          <w:rFonts w:ascii="Arial" w:hAnsi="Arial" w:cs="Arial"/>
          <w:sz w:val="22"/>
          <w:szCs w:val="22"/>
        </w:rPr>
        <w:t>Tragen</w:t>
      </w:r>
      <w:r w:rsidR="00CC7F20">
        <w:rPr>
          <w:rFonts w:ascii="Arial" w:hAnsi="Arial" w:cs="Arial"/>
          <w:sz w:val="22"/>
          <w:szCs w:val="22"/>
        </w:rPr>
        <w:t xml:space="preserve"> der Schutzkleidung mit Handschuhen und Maske </w:t>
      </w:r>
      <w:r w:rsidR="00444AAB">
        <w:rPr>
          <w:rFonts w:ascii="Arial" w:hAnsi="Arial" w:cs="Arial"/>
          <w:sz w:val="22"/>
          <w:szCs w:val="22"/>
        </w:rPr>
        <w:t>kommt</w:t>
      </w:r>
      <w:r w:rsidR="003B3D14">
        <w:rPr>
          <w:rFonts w:ascii="Arial" w:hAnsi="Arial" w:cs="Arial"/>
          <w:sz w:val="22"/>
          <w:szCs w:val="22"/>
        </w:rPr>
        <w:t xml:space="preserve"> auch </w:t>
      </w:r>
      <w:r w:rsidR="00444AAB">
        <w:rPr>
          <w:rFonts w:ascii="Arial" w:hAnsi="Arial" w:cs="Arial"/>
          <w:sz w:val="22"/>
          <w:szCs w:val="22"/>
        </w:rPr>
        <w:t>dem richtigen</w:t>
      </w:r>
      <w:r w:rsidR="003B3D14">
        <w:rPr>
          <w:rFonts w:ascii="Arial" w:hAnsi="Arial" w:cs="Arial"/>
          <w:sz w:val="22"/>
          <w:szCs w:val="22"/>
        </w:rPr>
        <w:t xml:space="preserve"> Ein- und Ausschleusen e</w:t>
      </w:r>
      <w:r w:rsidR="00444AAB">
        <w:rPr>
          <w:rFonts w:ascii="Arial" w:hAnsi="Arial" w:cs="Arial"/>
          <w:sz w:val="22"/>
          <w:szCs w:val="22"/>
        </w:rPr>
        <w:t>ine große Bedeutung zu.</w:t>
      </w:r>
      <w:r w:rsidR="00617E9D">
        <w:rPr>
          <w:rFonts w:ascii="Arial" w:hAnsi="Arial" w:cs="Arial"/>
          <w:sz w:val="22"/>
          <w:szCs w:val="22"/>
        </w:rPr>
        <w:t xml:space="preserve"> </w:t>
      </w:r>
      <w:r w:rsidR="00542815">
        <w:rPr>
          <w:rFonts w:ascii="Arial" w:hAnsi="Arial" w:cs="Arial"/>
          <w:sz w:val="22"/>
          <w:szCs w:val="22"/>
        </w:rPr>
        <w:t xml:space="preserve">So befinden sich zwischen den </w:t>
      </w:r>
      <w:r w:rsidR="00DE6653">
        <w:rPr>
          <w:rFonts w:ascii="Arial" w:hAnsi="Arial" w:cs="Arial"/>
          <w:sz w:val="22"/>
          <w:szCs w:val="22"/>
        </w:rPr>
        <w:t xml:space="preserve">Räumen unterschiedlicher Reinheitsklasse </w:t>
      </w:r>
      <w:r w:rsidR="003450FE">
        <w:rPr>
          <w:rFonts w:ascii="Arial" w:hAnsi="Arial" w:cs="Arial"/>
          <w:sz w:val="22"/>
          <w:szCs w:val="22"/>
        </w:rPr>
        <w:t>geschlossene Bereiche</w:t>
      </w:r>
      <w:r w:rsidR="00F86E6E">
        <w:rPr>
          <w:rFonts w:ascii="Arial" w:hAnsi="Arial" w:cs="Arial"/>
          <w:sz w:val="22"/>
          <w:szCs w:val="22"/>
        </w:rPr>
        <w:t xml:space="preserve">, </w:t>
      </w:r>
      <w:r w:rsidR="00B34105">
        <w:rPr>
          <w:rFonts w:ascii="Arial" w:hAnsi="Arial" w:cs="Arial"/>
          <w:sz w:val="22"/>
          <w:szCs w:val="22"/>
        </w:rPr>
        <w:t>in den</w:t>
      </w:r>
      <w:r w:rsidR="000F1BDB">
        <w:rPr>
          <w:rFonts w:ascii="Arial" w:hAnsi="Arial" w:cs="Arial"/>
          <w:sz w:val="22"/>
          <w:szCs w:val="22"/>
        </w:rPr>
        <w:t xml:space="preserve">en Mitarbeiter ihre Schutzkleidung </w:t>
      </w:r>
      <w:r w:rsidR="009342F2">
        <w:rPr>
          <w:rFonts w:ascii="Arial" w:hAnsi="Arial" w:cs="Arial"/>
          <w:sz w:val="22"/>
          <w:szCs w:val="22"/>
        </w:rPr>
        <w:t xml:space="preserve">nach vorgegebenen Regeln </w:t>
      </w:r>
      <w:r w:rsidR="000F1BDB">
        <w:rPr>
          <w:rFonts w:ascii="Arial" w:hAnsi="Arial" w:cs="Arial"/>
          <w:sz w:val="22"/>
          <w:szCs w:val="22"/>
        </w:rPr>
        <w:t>an</w:t>
      </w:r>
      <w:r w:rsidR="009C5E84">
        <w:rPr>
          <w:rFonts w:ascii="Arial" w:hAnsi="Arial" w:cs="Arial"/>
          <w:sz w:val="22"/>
          <w:szCs w:val="22"/>
        </w:rPr>
        <w:t>ziehen</w:t>
      </w:r>
      <w:r w:rsidR="000F1BDB">
        <w:rPr>
          <w:rFonts w:ascii="Arial" w:hAnsi="Arial" w:cs="Arial"/>
          <w:sz w:val="22"/>
          <w:szCs w:val="22"/>
        </w:rPr>
        <w:t xml:space="preserve">. </w:t>
      </w:r>
      <w:r w:rsidR="00C968D6">
        <w:rPr>
          <w:rFonts w:ascii="Arial" w:hAnsi="Arial" w:cs="Arial"/>
          <w:sz w:val="22"/>
          <w:szCs w:val="22"/>
        </w:rPr>
        <w:t xml:space="preserve">Durch diese Schleusen wird </w:t>
      </w:r>
      <w:r w:rsidR="00B93688">
        <w:rPr>
          <w:rFonts w:ascii="Arial" w:hAnsi="Arial" w:cs="Arial"/>
          <w:sz w:val="22"/>
          <w:szCs w:val="22"/>
        </w:rPr>
        <w:t xml:space="preserve">ein </w:t>
      </w:r>
      <w:r w:rsidR="001D444A">
        <w:rPr>
          <w:rFonts w:ascii="Arial" w:hAnsi="Arial" w:cs="Arial"/>
          <w:sz w:val="22"/>
          <w:szCs w:val="22"/>
        </w:rPr>
        <w:t xml:space="preserve">Luftstrom zwischen den Räumen unterbunden, wenn </w:t>
      </w:r>
      <w:r w:rsidR="0010245A">
        <w:rPr>
          <w:rFonts w:ascii="Arial" w:hAnsi="Arial" w:cs="Arial"/>
          <w:sz w:val="22"/>
          <w:szCs w:val="22"/>
        </w:rPr>
        <w:t>Personen die Räume betreten oder Material transportiert wird.</w:t>
      </w:r>
      <w:r w:rsidR="003450FE">
        <w:rPr>
          <w:rFonts w:ascii="Arial" w:hAnsi="Arial" w:cs="Arial"/>
          <w:sz w:val="22"/>
          <w:szCs w:val="22"/>
        </w:rPr>
        <w:t xml:space="preserve"> </w:t>
      </w:r>
      <w:r w:rsidR="00617E9D">
        <w:rPr>
          <w:rFonts w:ascii="Arial" w:hAnsi="Arial" w:cs="Arial"/>
          <w:sz w:val="22"/>
          <w:szCs w:val="22"/>
        </w:rPr>
        <w:t xml:space="preserve">Das oberste Ziel ist, sämtliche </w:t>
      </w:r>
      <w:r w:rsidR="00F96AF4">
        <w:rPr>
          <w:rFonts w:ascii="Arial" w:hAnsi="Arial" w:cs="Arial"/>
          <w:sz w:val="22"/>
          <w:szCs w:val="22"/>
        </w:rPr>
        <w:t>Partikelemissionen zu verhindern</w:t>
      </w:r>
      <w:r w:rsidR="00812150">
        <w:rPr>
          <w:rFonts w:ascii="Arial" w:hAnsi="Arial" w:cs="Arial"/>
          <w:sz w:val="22"/>
          <w:szCs w:val="22"/>
        </w:rPr>
        <w:t>.</w:t>
      </w:r>
      <w:r w:rsidR="00D77118">
        <w:rPr>
          <w:rFonts w:ascii="Arial" w:hAnsi="Arial" w:cs="Arial"/>
          <w:sz w:val="22"/>
          <w:szCs w:val="22"/>
        </w:rPr>
        <w:t xml:space="preserve"> </w:t>
      </w:r>
    </w:p>
    <w:p w14:paraId="7D528917" w14:textId="77777777" w:rsidR="0068476F" w:rsidRDefault="0068476F" w:rsidP="00FF2AFD">
      <w:pPr>
        <w:spacing w:line="360" w:lineRule="auto"/>
        <w:jc w:val="both"/>
        <w:rPr>
          <w:rFonts w:ascii="Arial" w:hAnsi="Arial" w:cs="Arial"/>
          <w:sz w:val="22"/>
          <w:szCs w:val="22"/>
        </w:rPr>
      </w:pPr>
    </w:p>
    <w:p w14:paraId="6F26657E" w14:textId="375BC4D8" w:rsidR="00C55BBA" w:rsidRPr="00DC0635" w:rsidRDefault="006E7155" w:rsidP="00FF2AFD">
      <w:pPr>
        <w:spacing w:line="360" w:lineRule="auto"/>
        <w:jc w:val="both"/>
        <w:rPr>
          <w:rFonts w:ascii="Arial" w:hAnsi="Arial" w:cs="Arial"/>
          <w:b/>
          <w:bCs/>
          <w:sz w:val="22"/>
          <w:szCs w:val="22"/>
        </w:rPr>
      </w:pPr>
      <w:r w:rsidRPr="00DC0635">
        <w:rPr>
          <w:rFonts w:ascii="Arial" w:hAnsi="Arial" w:cs="Arial"/>
          <w:b/>
          <w:bCs/>
          <w:sz w:val="22"/>
          <w:szCs w:val="22"/>
        </w:rPr>
        <w:t xml:space="preserve">Lösungen für </w:t>
      </w:r>
      <w:r w:rsidR="006727F8" w:rsidRPr="00DC0635">
        <w:rPr>
          <w:rFonts w:ascii="Arial" w:hAnsi="Arial" w:cs="Arial"/>
          <w:b/>
          <w:bCs/>
          <w:sz w:val="22"/>
          <w:szCs w:val="22"/>
        </w:rPr>
        <w:t>Reinräume hoher ISO-Klassen</w:t>
      </w:r>
    </w:p>
    <w:p w14:paraId="4DBB5D90" w14:textId="511102DA" w:rsidR="00B94892" w:rsidRDefault="001F3DB9" w:rsidP="00FF2AFD">
      <w:pPr>
        <w:spacing w:line="360" w:lineRule="auto"/>
        <w:jc w:val="both"/>
        <w:rPr>
          <w:rFonts w:ascii="Arial" w:hAnsi="Arial" w:cs="Arial"/>
          <w:sz w:val="22"/>
          <w:szCs w:val="22"/>
        </w:rPr>
      </w:pPr>
      <w:r>
        <w:rPr>
          <w:rFonts w:ascii="Arial" w:hAnsi="Arial" w:cs="Arial"/>
          <w:sz w:val="22"/>
          <w:szCs w:val="22"/>
        </w:rPr>
        <w:t>Die Reinraumtechnik spielt in zahlreichen Branchen eine wichtige Rolle. D</w:t>
      </w:r>
      <w:r w:rsidR="004E582E">
        <w:rPr>
          <w:rFonts w:ascii="Arial" w:hAnsi="Arial" w:cs="Arial"/>
          <w:sz w:val="22"/>
          <w:szCs w:val="22"/>
        </w:rPr>
        <w:t>ie</w:t>
      </w:r>
      <w:r>
        <w:rPr>
          <w:rFonts w:ascii="Arial" w:hAnsi="Arial" w:cs="Arial"/>
          <w:sz w:val="22"/>
          <w:szCs w:val="22"/>
        </w:rPr>
        <w:t xml:space="preserve"> </w:t>
      </w:r>
      <w:r w:rsidR="00051702">
        <w:rPr>
          <w:rFonts w:ascii="Arial" w:hAnsi="Arial" w:cs="Arial"/>
          <w:sz w:val="22"/>
          <w:szCs w:val="22"/>
        </w:rPr>
        <w:t xml:space="preserve">Anforderungen </w:t>
      </w:r>
      <w:r w:rsidR="004E582E">
        <w:rPr>
          <w:rFonts w:ascii="Arial" w:hAnsi="Arial" w:cs="Arial"/>
          <w:sz w:val="22"/>
          <w:szCs w:val="22"/>
        </w:rPr>
        <w:t xml:space="preserve">unterscheiden sich </w:t>
      </w:r>
      <w:r w:rsidR="00051702">
        <w:rPr>
          <w:rFonts w:ascii="Arial" w:hAnsi="Arial" w:cs="Arial"/>
          <w:sz w:val="22"/>
          <w:szCs w:val="22"/>
        </w:rPr>
        <w:t xml:space="preserve">je nach Produkt und Prozess. Standardlösungen </w:t>
      </w:r>
      <w:r w:rsidR="000C10CD">
        <w:rPr>
          <w:rFonts w:ascii="Arial" w:hAnsi="Arial" w:cs="Arial"/>
          <w:sz w:val="22"/>
          <w:szCs w:val="22"/>
        </w:rPr>
        <w:t>gibt es nicht</w:t>
      </w:r>
      <w:r w:rsidR="00051702">
        <w:rPr>
          <w:rFonts w:ascii="Arial" w:hAnsi="Arial" w:cs="Arial"/>
          <w:sz w:val="22"/>
          <w:szCs w:val="22"/>
        </w:rPr>
        <w:t xml:space="preserve">. </w:t>
      </w:r>
      <w:r w:rsidR="000C10CD">
        <w:rPr>
          <w:rFonts w:ascii="Arial" w:hAnsi="Arial" w:cs="Arial"/>
          <w:sz w:val="22"/>
          <w:szCs w:val="22"/>
        </w:rPr>
        <w:t>„</w:t>
      </w:r>
      <w:r w:rsidR="00846161">
        <w:rPr>
          <w:rFonts w:ascii="Arial" w:hAnsi="Arial" w:cs="Arial"/>
          <w:sz w:val="22"/>
          <w:szCs w:val="22"/>
        </w:rPr>
        <w:t>I</w:t>
      </w:r>
      <w:r w:rsidR="00674CF3">
        <w:rPr>
          <w:rFonts w:ascii="Arial" w:hAnsi="Arial" w:cs="Arial"/>
          <w:sz w:val="22"/>
          <w:szCs w:val="22"/>
        </w:rPr>
        <w:t>n sensiblen Produktions</w:t>
      </w:r>
      <w:r w:rsidR="00124288">
        <w:rPr>
          <w:rFonts w:ascii="Arial" w:hAnsi="Arial" w:cs="Arial"/>
          <w:sz w:val="22"/>
          <w:szCs w:val="22"/>
        </w:rPr>
        <w:t>umgebungen</w:t>
      </w:r>
      <w:r w:rsidR="00674CF3">
        <w:rPr>
          <w:rFonts w:ascii="Arial" w:hAnsi="Arial" w:cs="Arial"/>
          <w:sz w:val="22"/>
          <w:szCs w:val="22"/>
        </w:rPr>
        <w:t xml:space="preserve"> </w:t>
      </w:r>
      <w:r w:rsidR="008749F9">
        <w:rPr>
          <w:rFonts w:ascii="Arial" w:hAnsi="Arial" w:cs="Arial"/>
          <w:sz w:val="22"/>
          <w:szCs w:val="22"/>
        </w:rPr>
        <w:t xml:space="preserve">gibt es </w:t>
      </w:r>
      <w:r w:rsidR="009812B7">
        <w:rPr>
          <w:rFonts w:ascii="Arial" w:hAnsi="Arial" w:cs="Arial"/>
          <w:sz w:val="22"/>
          <w:szCs w:val="22"/>
        </w:rPr>
        <w:t>manchmal</w:t>
      </w:r>
      <w:r w:rsidR="008749F9">
        <w:rPr>
          <w:rFonts w:ascii="Arial" w:hAnsi="Arial" w:cs="Arial"/>
          <w:sz w:val="22"/>
          <w:szCs w:val="22"/>
        </w:rPr>
        <w:t xml:space="preserve"> Ber</w:t>
      </w:r>
      <w:r w:rsidR="00124288">
        <w:rPr>
          <w:rFonts w:ascii="Arial" w:hAnsi="Arial" w:cs="Arial"/>
          <w:sz w:val="22"/>
          <w:szCs w:val="22"/>
        </w:rPr>
        <w:t>ei</w:t>
      </w:r>
      <w:r w:rsidR="008749F9">
        <w:rPr>
          <w:rFonts w:ascii="Arial" w:hAnsi="Arial" w:cs="Arial"/>
          <w:sz w:val="22"/>
          <w:szCs w:val="22"/>
        </w:rPr>
        <w:t xml:space="preserve">che, die </w:t>
      </w:r>
      <w:r w:rsidR="00124288">
        <w:rPr>
          <w:rFonts w:ascii="Arial" w:hAnsi="Arial" w:cs="Arial"/>
          <w:sz w:val="22"/>
          <w:szCs w:val="22"/>
        </w:rPr>
        <w:t xml:space="preserve">noch </w:t>
      </w:r>
      <w:r w:rsidR="00124288">
        <w:rPr>
          <w:rFonts w:ascii="Arial" w:hAnsi="Arial" w:cs="Arial"/>
          <w:sz w:val="22"/>
          <w:szCs w:val="22"/>
        </w:rPr>
        <w:lastRenderedPageBreak/>
        <w:t>höher</w:t>
      </w:r>
      <w:r w:rsidR="00BB16F2">
        <w:rPr>
          <w:rFonts w:ascii="Arial" w:hAnsi="Arial" w:cs="Arial"/>
          <w:sz w:val="22"/>
          <w:szCs w:val="22"/>
        </w:rPr>
        <w:t>e Rein</w:t>
      </w:r>
      <w:r w:rsidR="00A15DF8">
        <w:rPr>
          <w:rFonts w:ascii="Arial" w:hAnsi="Arial" w:cs="Arial"/>
          <w:sz w:val="22"/>
          <w:szCs w:val="22"/>
        </w:rPr>
        <w:t>heitsgrade</w:t>
      </w:r>
      <w:r w:rsidR="00BB16F2">
        <w:rPr>
          <w:rFonts w:ascii="Arial" w:hAnsi="Arial" w:cs="Arial"/>
          <w:sz w:val="22"/>
          <w:szCs w:val="22"/>
        </w:rPr>
        <w:t xml:space="preserve"> </w:t>
      </w:r>
      <w:r w:rsidR="00C63B24">
        <w:rPr>
          <w:rFonts w:ascii="Arial" w:hAnsi="Arial" w:cs="Arial"/>
          <w:sz w:val="22"/>
          <w:szCs w:val="22"/>
        </w:rPr>
        <w:t>aufweisen</w:t>
      </w:r>
      <w:r w:rsidR="00A15DF8">
        <w:rPr>
          <w:rFonts w:ascii="Arial" w:hAnsi="Arial" w:cs="Arial"/>
          <w:sz w:val="22"/>
          <w:szCs w:val="22"/>
        </w:rPr>
        <w:t xml:space="preserve"> müssen</w:t>
      </w:r>
      <w:r w:rsidR="00CE6C57">
        <w:rPr>
          <w:rFonts w:ascii="Arial" w:hAnsi="Arial" w:cs="Arial"/>
          <w:sz w:val="22"/>
          <w:szCs w:val="22"/>
        </w:rPr>
        <w:t>“, sagt Kevin Haas. „</w:t>
      </w:r>
      <w:r w:rsidR="00DE4869">
        <w:rPr>
          <w:rFonts w:ascii="Arial" w:hAnsi="Arial" w:cs="Arial"/>
          <w:sz w:val="22"/>
          <w:szCs w:val="22"/>
        </w:rPr>
        <w:t xml:space="preserve">Häufig ist dann die Schaffung </w:t>
      </w:r>
      <w:r w:rsidR="00DF5C68">
        <w:rPr>
          <w:rFonts w:ascii="Arial" w:hAnsi="Arial" w:cs="Arial"/>
          <w:sz w:val="22"/>
          <w:szCs w:val="22"/>
        </w:rPr>
        <w:t xml:space="preserve">gesonderter </w:t>
      </w:r>
      <w:r w:rsidR="00DE4869">
        <w:rPr>
          <w:rFonts w:ascii="Arial" w:hAnsi="Arial" w:cs="Arial"/>
          <w:sz w:val="22"/>
          <w:szCs w:val="22"/>
        </w:rPr>
        <w:t>kleinere</w:t>
      </w:r>
      <w:r w:rsidR="00DF5C68">
        <w:rPr>
          <w:rFonts w:ascii="Arial" w:hAnsi="Arial" w:cs="Arial"/>
          <w:sz w:val="22"/>
          <w:szCs w:val="22"/>
        </w:rPr>
        <w:t>r</w:t>
      </w:r>
      <w:r w:rsidR="00DE4869">
        <w:rPr>
          <w:rFonts w:ascii="Arial" w:hAnsi="Arial" w:cs="Arial"/>
          <w:sz w:val="22"/>
          <w:szCs w:val="22"/>
        </w:rPr>
        <w:t xml:space="preserve"> Reinraumsysteme </w:t>
      </w:r>
      <w:r w:rsidR="001220EC">
        <w:rPr>
          <w:rFonts w:ascii="Arial" w:hAnsi="Arial" w:cs="Arial"/>
          <w:sz w:val="22"/>
          <w:szCs w:val="22"/>
        </w:rPr>
        <w:t>die</w:t>
      </w:r>
      <w:r w:rsidR="00DE4869">
        <w:rPr>
          <w:rFonts w:ascii="Arial" w:hAnsi="Arial" w:cs="Arial"/>
          <w:sz w:val="22"/>
          <w:szCs w:val="22"/>
        </w:rPr>
        <w:t xml:space="preserve"> </w:t>
      </w:r>
      <w:r w:rsidR="00594EA1">
        <w:rPr>
          <w:rFonts w:ascii="Arial" w:hAnsi="Arial" w:cs="Arial"/>
          <w:sz w:val="22"/>
          <w:szCs w:val="22"/>
        </w:rPr>
        <w:t>koste</w:t>
      </w:r>
      <w:r w:rsidR="00FD0423">
        <w:rPr>
          <w:rFonts w:ascii="Arial" w:hAnsi="Arial" w:cs="Arial"/>
          <w:sz w:val="22"/>
          <w:szCs w:val="22"/>
        </w:rPr>
        <w:t>ngünstigere</w:t>
      </w:r>
      <w:r w:rsidR="00DE4869">
        <w:rPr>
          <w:rFonts w:ascii="Arial" w:hAnsi="Arial" w:cs="Arial"/>
          <w:sz w:val="22"/>
          <w:szCs w:val="22"/>
        </w:rPr>
        <w:t xml:space="preserve"> Alternative zu großen Reinräumen</w:t>
      </w:r>
      <w:r w:rsidR="00FD0423">
        <w:rPr>
          <w:rFonts w:ascii="Arial" w:hAnsi="Arial" w:cs="Arial"/>
          <w:sz w:val="22"/>
          <w:szCs w:val="22"/>
        </w:rPr>
        <w:t>. So entsteht quasi</w:t>
      </w:r>
      <w:r w:rsidR="00A02E15">
        <w:rPr>
          <w:rFonts w:ascii="Arial" w:hAnsi="Arial" w:cs="Arial"/>
          <w:sz w:val="22"/>
          <w:szCs w:val="22"/>
        </w:rPr>
        <w:t xml:space="preserve"> </w:t>
      </w:r>
      <w:r w:rsidR="003D1DEB">
        <w:rPr>
          <w:rFonts w:ascii="Arial" w:hAnsi="Arial" w:cs="Arial"/>
          <w:sz w:val="22"/>
          <w:szCs w:val="22"/>
        </w:rPr>
        <w:t xml:space="preserve">ein </w:t>
      </w:r>
      <w:r w:rsidR="00A02E15">
        <w:rPr>
          <w:rFonts w:ascii="Arial" w:hAnsi="Arial" w:cs="Arial"/>
          <w:sz w:val="22"/>
          <w:szCs w:val="22"/>
        </w:rPr>
        <w:t>Reinraum im Reinraum</w:t>
      </w:r>
      <w:r w:rsidR="003D1DEB">
        <w:rPr>
          <w:rFonts w:ascii="Arial" w:hAnsi="Arial" w:cs="Arial"/>
          <w:sz w:val="22"/>
          <w:szCs w:val="22"/>
        </w:rPr>
        <w:t>.“</w:t>
      </w:r>
      <w:r w:rsidR="00161A9A">
        <w:rPr>
          <w:rFonts w:ascii="Arial" w:hAnsi="Arial" w:cs="Arial"/>
          <w:sz w:val="22"/>
          <w:szCs w:val="22"/>
        </w:rPr>
        <w:t xml:space="preserve"> </w:t>
      </w:r>
      <w:r w:rsidR="00F43FF8">
        <w:rPr>
          <w:rFonts w:ascii="Arial" w:hAnsi="Arial" w:cs="Arial"/>
          <w:sz w:val="22"/>
          <w:szCs w:val="22"/>
        </w:rPr>
        <w:t>Teilprozesse der</w:t>
      </w:r>
      <w:r w:rsidR="00D46E35">
        <w:rPr>
          <w:rFonts w:ascii="Arial" w:hAnsi="Arial" w:cs="Arial"/>
          <w:sz w:val="22"/>
          <w:szCs w:val="22"/>
        </w:rPr>
        <w:t xml:space="preserve"> </w:t>
      </w:r>
      <w:r w:rsidR="00BF5663">
        <w:rPr>
          <w:rFonts w:ascii="Arial" w:hAnsi="Arial" w:cs="Arial"/>
          <w:sz w:val="22"/>
          <w:szCs w:val="22"/>
        </w:rPr>
        <w:t>Kamera</w:t>
      </w:r>
      <w:r w:rsidR="00A22AC9">
        <w:rPr>
          <w:rFonts w:ascii="Arial" w:hAnsi="Arial" w:cs="Arial"/>
          <w:sz w:val="22"/>
          <w:szCs w:val="22"/>
        </w:rPr>
        <w:t xml:space="preserve">produktion </w:t>
      </w:r>
      <w:r w:rsidR="00CB5E8E">
        <w:rPr>
          <w:rFonts w:ascii="Arial" w:hAnsi="Arial" w:cs="Arial"/>
          <w:sz w:val="22"/>
          <w:szCs w:val="22"/>
        </w:rPr>
        <w:t xml:space="preserve">beispielsweise </w:t>
      </w:r>
      <w:r w:rsidR="009F7635">
        <w:rPr>
          <w:rFonts w:ascii="Arial" w:hAnsi="Arial" w:cs="Arial"/>
          <w:sz w:val="22"/>
          <w:szCs w:val="22"/>
        </w:rPr>
        <w:t>finden</w:t>
      </w:r>
      <w:r w:rsidR="00BF5663">
        <w:rPr>
          <w:rFonts w:ascii="Arial" w:hAnsi="Arial" w:cs="Arial"/>
          <w:sz w:val="22"/>
          <w:szCs w:val="22"/>
        </w:rPr>
        <w:t xml:space="preserve"> </w:t>
      </w:r>
      <w:r w:rsidR="00020801">
        <w:rPr>
          <w:rFonts w:ascii="Arial" w:hAnsi="Arial" w:cs="Arial"/>
          <w:sz w:val="22"/>
          <w:szCs w:val="22"/>
        </w:rPr>
        <w:t xml:space="preserve">in </w:t>
      </w:r>
      <w:r w:rsidR="00245861">
        <w:rPr>
          <w:rFonts w:ascii="Arial" w:hAnsi="Arial" w:cs="Arial"/>
          <w:sz w:val="22"/>
          <w:szCs w:val="22"/>
        </w:rPr>
        <w:t xml:space="preserve">solchen </w:t>
      </w:r>
      <w:r w:rsidR="00020801">
        <w:rPr>
          <w:rFonts w:ascii="Arial" w:hAnsi="Arial" w:cs="Arial"/>
          <w:sz w:val="22"/>
          <w:szCs w:val="22"/>
        </w:rPr>
        <w:t>Reinräumen</w:t>
      </w:r>
      <w:r w:rsidR="009F7635">
        <w:rPr>
          <w:rFonts w:ascii="Arial" w:hAnsi="Arial" w:cs="Arial"/>
          <w:sz w:val="22"/>
          <w:szCs w:val="22"/>
        </w:rPr>
        <w:t xml:space="preserve"> statt</w:t>
      </w:r>
      <w:r w:rsidR="00020801">
        <w:rPr>
          <w:rFonts w:ascii="Arial" w:hAnsi="Arial" w:cs="Arial"/>
          <w:sz w:val="22"/>
          <w:szCs w:val="22"/>
        </w:rPr>
        <w:t>.</w:t>
      </w:r>
      <w:r w:rsidR="00A07F40">
        <w:rPr>
          <w:rFonts w:ascii="Arial" w:hAnsi="Arial" w:cs="Arial"/>
          <w:sz w:val="22"/>
          <w:szCs w:val="22"/>
        </w:rPr>
        <w:t xml:space="preserve"> </w:t>
      </w:r>
      <w:r w:rsidR="00C262A8">
        <w:rPr>
          <w:rFonts w:ascii="Arial" w:hAnsi="Arial" w:cs="Arial"/>
          <w:sz w:val="22"/>
          <w:szCs w:val="22"/>
        </w:rPr>
        <w:t xml:space="preserve">Auch das </w:t>
      </w:r>
      <w:r w:rsidR="006B02AF">
        <w:rPr>
          <w:rFonts w:ascii="Arial" w:hAnsi="Arial" w:cs="Arial"/>
          <w:sz w:val="22"/>
          <w:szCs w:val="22"/>
        </w:rPr>
        <w:t>R</w:t>
      </w:r>
      <w:r w:rsidR="00C262A8">
        <w:rPr>
          <w:rFonts w:ascii="Arial" w:hAnsi="Arial" w:cs="Arial"/>
          <w:sz w:val="22"/>
          <w:szCs w:val="22"/>
        </w:rPr>
        <w:t xml:space="preserve">einigen </w:t>
      </w:r>
      <w:r w:rsidR="003B5F89">
        <w:rPr>
          <w:rFonts w:ascii="Arial" w:hAnsi="Arial" w:cs="Arial"/>
          <w:sz w:val="22"/>
          <w:szCs w:val="22"/>
        </w:rPr>
        <w:t xml:space="preserve">von Objektiven </w:t>
      </w:r>
      <w:r w:rsidR="006B02AF">
        <w:rPr>
          <w:rFonts w:ascii="Arial" w:hAnsi="Arial" w:cs="Arial"/>
          <w:sz w:val="22"/>
          <w:szCs w:val="22"/>
        </w:rPr>
        <w:t xml:space="preserve">und Prüfen </w:t>
      </w:r>
      <w:r w:rsidR="00C262A8">
        <w:rPr>
          <w:rFonts w:ascii="Arial" w:hAnsi="Arial" w:cs="Arial"/>
          <w:sz w:val="22"/>
          <w:szCs w:val="22"/>
        </w:rPr>
        <w:t xml:space="preserve">von </w:t>
      </w:r>
      <w:r w:rsidR="006B02AF">
        <w:rPr>
          <w:rFonts w:ascii="Arial" w:hAnsi="Arial" w:cs="Arial"/>
          <w:sz w:val="22"/>
          <w:szCs w:val="22"/>
        </w:rPr>
        <w:t>Baugruppen erfolgt unter Reinraumbedingungen</w:t>
      </w:r>
      <w:r w:rsidR="00794AF2">
        <w:rPr>
          <w:rFonts w:ascii="Arial" w:hAnsi="Arial" w:cs="Arial"/>
          <w:sz w:val="22"/>
          <w:szCs w:val="22"/>
        </w:rPr>
        <w:t>.</w:t>
      </w:r>
      <w:r w:rsidR="00630640">
        <w:rPr>
          <w:rFonts w:ascii="Arial" w:hAnsi="Arial" w:cs="Arial"/>
          <w:sz w:val="22"/>
          <w:szCs w:val="22"/>
        </w:rPr>
        <w:t xml:space="preserve"> </w:t>
      </w:r>
      <w:r w:rsidR="001459A8">
        <w:rPr>
          <w:rFonts w:ascii="Arial" w:hAnsi="Arial" w:cs="Arial"/>
          <w:sz w:val="22"/>
          <w:szCs w:val="22"/>
        </w:rPr>
        <w:t xml:space="preserve">Hierfür sind Bereiche </w:t>
      </w:r>
      <w:r w:rsidR="00C57031">
        <w:rPr>
          <w:rFonts w:ascii="Arial" w:hAnsi="Arial" w:cs="Arial"/>
          <w:sz w:val="22"/>
          <w:szCs w:val="22"/>
        </w:rPr>
        <w:t>erforderlich, die höhere</w:t>
      </w:r>
      <w:r w:rsidR="00404C85">
        <w:rPr>
          <w:rFonts w:ascii="Arial" w:hAnsi="Arial" w:cs="Arial"/>
          <w:sz w:val="22"/>
          <w:szCs w:val="22"/>
        </w:rPr>
        <w:t>n</w:t>
      </w:r>
      <w:r w:rsidR="00C57031">
        <w:rPr>
          <w:rFonts w:ascii="Arial" w:hAnsi="Arial" w:cs="Arial"/>
          <w:sz w:val="22"/>
          <w:szCs w:val="22"/>
        </w:rPr>
        <w:t xml:space="preserve"> ISO-Klassen </w:t>
      </w:r>
      <w:r w:rsidR="00404C85">
        <w:rPr>
          <w:rFonts w:ascii="Arial" w:hAnsi="Arial" w:cs="Arial"/>
          <w:sz w:val="22"/>
          <w:szCs w:val="22"/>
        </w:rPr>
        <w:t xml:space="preserve">entsprechen. </w:t>
      </w:r>
      <w:r w:rsidR="00630640">
        <w:rPr>
          <w:rFonts w:ascii="Arial" w:hAnsi="Arial" w:cs="Arial"/>
          <w:sz w:val="22"/>
          <w:szCs w:val="22"/>
        </w:rPr>
        <w:t xml:space="preserve">Auch </w:t>
      </w:r>
      <w:r w:rsidR="007D42B2">
        <w:rPr>
          <w:rFonts w:ascii="Arial" w:hAnsi="Arial" w:cs="Arial"/>
          <w:sz w:val="22"/>
          <w:szCs w:val="22"/>
        </w:rPr>
        <w:t>die</w:t>
      </w:r>
      <w:r w:rsidR="00503741">
        <w:rPr>
          <w:rFonts w:ascii="Arial" w:hAnsi="Arial" w:cs="Arial"/>
          <w:sz w:val="22"/>
          <w:szCs w:val="22"/>
        </w:rPr>
        <w:t xml:space="preserve"> </w:t>
      </w:r>
      <w:proofErr w:type="spellStart"/>
      <w:r w:rsidR="00784039">
        <w:rPr>
          <w:rFonts w:ascii="Arial" w:hAnsi="Arial" w:cs="Arial"/>
          <w:sz w:val="22"/>
          <w:szCs w:val="22"/>
        </w:rPr>
        <w:t>Waferherstellung</w:t>
      </w:r>
      <w:proofErr w:type="spellEnd"/>
      <w:r w:rsidR="00784039">
        <w:rPr>
          <w:rFonts w:ascii="Arial" w:hAnsi="Arial" w:cs="Arial"/>
          <w:sz w:val="22"/>
          <w:szCs w:val="22"/>
        </w:rPr>
        <w:t xml:space="preserve"> für elektronische Bauteile</w:t>
      </w:r>
      <w:r w:rsidR="00503741">
        <w:rPr>
          <w:rFonts w:ascii="Arial" w:hAnsi="Arial" w:cs="Arial"/>
          <w:sz w:val="22"/>
          <w:szCs w:val="22"/>
        </w:rPr>
        <w:t xml:space="preserve"> </w:t>
      </w:r>
      <w:r w:rsidR="007D42B2">
        <w:rPr>
          <w:rFonts w:ascii="Arial" w:hAnsi="Arial" w:cs="Arial"/>
          <w:sz w:val="22"/>
          <w:szCs w:val="22"/>
        </w:rPr>
        <w:t xml:space="preserve">findet in Reinräumen </w:t>
      </w:r>
      <w:r w:rsidR="00DE39E8">
        <w:rPr>
          <w:rFonts w:ascii="Arial" w:hAnsi="Arial" w:cs="Arial"/>
          <w:sz w:val="22"/>
          <w:szCs w:val="22"/>
        </w:rPr>
        <w:t xml:space="preserve">mit hohen Anforderungen an die Reinheit der Luft </w:t>
      </w:r>
      <w:r w:rsidR="007D42B2">
        <w:rPr>
          <w:rFonts w:ascii="Arial" w:hAnsi="Arial" w:cs="Arial"/>
          <w:sz w:val="22"/>
          <w:szCs w:val="22"/>
        </w:rPr>
        <w:t xml:space="preserve">statt. </w:t>
      </w:r>
      <w:r w:rsidR="006444C4">
        <w:rPr>
          <w:rFonts w:ascii="Arial" w:hAnsi="Arial" w:cs="Arial"/>
          <w:sz w:val="22"/>
          <w:szCs w:val="22"/>
        </w:rPr>
        <w:t xml:space="preserve">Während für die meisten Anwendungen </w:t>
      </w:r>
      <w:r w:rsidR="008246A0">
        <w:rPr>
          <w:rFonts w:ascii="Arial" w:hAnsi="Arial" w:cs="Arial"/>
          <w:sz w:val="22"/>
          <w:szCs w:val="22"/>
        </w:rPr>
        <w:t>die</w:t>
      </w:r>
      <w:r w:rsidR="006444C4">
        <w:rPr>
          <w:rFonts w:ascii="Arial" w:hAnsi="Arial" w:cs="Arial"/>
          <w:sz w:val="22"/>
          <w:szCs w:val="22"/>
        </w:rPr>
        <w:t xml:space="preserve"> </w:t>
      </w:r>
      <w:r w:rsidR="00FE3341">
        <w:rPr>
          <w:rFonts w:ascii="Arial" w:hAnsi="Arial" w:cs="Arial"/>
          <w:sz w:val="22"/>
          <w:szCs w:val="22"/>
        </w:rPr>
        <w:t xml:space="preserve">ISO-Klasse 7 oder 8 ausreicht, </w:t>
      </w:r>
      <w:r w:rsidR="008246A0">
        <w:rPr>
          <w:rFonts w:ascii="Arial" w:hAnsi="Arial" w:cs="Arial"/>
          <w:sz w:val="22"/>
          <w:szCs w:val="22"/>
        </w:rPr>
        <w:t>ist</w:t>
      </w:r>
      <w:r w:rsidR="00FE3341">
        <w:rPr>
          <w:rFonts w:ascii="Arial" w:hAnsi="Arial" w:cs="Arial"/>
          <w:sz w:val="22"/>
          <w:szCs w:val="22"/>
        </w:rPr>
        <w:t xml:space="preserve"> in diesen </w:t>
      </w:r>
      <w:r w:rsidR="00D62831">
        <w:rPr>
          <w:rFonts w:ascii="Arial" w:hAnsi="Arial" w:cs="Arial"/>
          <w:sz w:val="22"/>
          <w:szCs w:val="22"/>
        </w:rPr>
        <w:t>speziellen Produktions- oder Montage</w:t>
      </w:r>
      <w:r w:rsidR="00280A1E">
        <w:rPr>
          <w:rFonts w:ascii="Arial" w:hAnsi="Arial" w:cs="Arial"/>
          <w:sz w:val="22"/>
          <w:szCs w:val="22"/>
        </w:rPr>
        <w:t xml:space="preserve">bereichen häufig ISO-Klasse </w:t>
      </w:r>
      <w:r w:rsidR="0033725F">
        <w:rPr>
          <w:rFonts w:ascii="Arial" w:hAnsi="Arial" w:cs="Arial"/>
          <w:sz w:val="22"/>
          <w:szCs w:val="22"/>
        </w:rPr>
        <w:t>5</w:t>
      </w:r>
      <w:r w:rsidR="00071AA4">
        <w:rPr>
          <w:rFonts w:ascii="Arial" w:hAnsi="Arial" w:cs="Arial"/>
          <w:sz w:val="22"/>
          <w:szCs w:val="22"/>
        </w:rPr>
        <w:t xml:space="preserve"> gefordert. </w:t>
      </w:r>
      <w:r w:rsidR="008D29D4">
        <w:rPr>
          <w:rFonts w:ascii="Arial" w:hAnsi="Arial" w:cs="Arial"/>
          <w:sz w:val="22"/>
          <w:szCs w:val="22"/>
        </w:rPr>
        <w:t xml:space="preserve">Damit dürfen </w:t>
      </w:r>
      <w:r w:rsidR="000808AD">
        <w:rPr>
          <w:rFonts w:ascii="Arial" w:hAnsi="Arial" w:cs="Arial"/>
          <w:sz w:val="22"/>
          <w:szCs w:val="22"/>
        </w:rPr>
        <w:t>bis zu 100.000 Partikel die Größe 0,1 Mikrometer haben</w:t>
      </w:r>
      <w:r w:rsidR="00A80412">
        <w:rPr>
          <w:rFonts w:ascii="Arial" w:hAnsi="Arial" w:cs="Arial"/>
          <w:sz w:val="22"/>
          <w:szCs w:val="22"/>
        </w:rPr>
        <w:t xml:space="preserve"> und nur 823 Partikel die Größe </w:t>
      </w:r>
      <w:r w:rsidR="003044C8">
        <w:rPr>
          <w:rFonts w:ascii="Arial" w:hAnsi="Arial" w:cs="Arial"/>
          <w:sz w:val="22"/>
          <w:szCs w:val="22"/>
        </w:rPr>
        <w:t>1 Mikrometer.</w:t>
      </w:r>
      <w:r w:rsidR="00EA3C47">
        <w:rPr>
          <w:rFonts w:ascii="Arial" w:hAnsi="Arial" w:cs="Arial"/>
          <w:sz w:val="22"/>
          <w:szCs w:val="22"/>
        </w:rPr>
        <w:t xml:space="preserve"> </w:t>
      </w:r>
    </w:p>
    <w:p w14:paraId="5428E842" w14:textId="77777777" w:rsidR="00B94892" w:rsidRDefault="00B94892" w:rsidP="00FF2AFD">
      <w:pPr>
        <w:spacing w:line="360" w:lineRule="auto"/>
        <w:jc w:val="both"/>
        <w:rPr>
          <w:rFonts w:ascii="Arial" w:hAnsi="Arial" w:cs="Arial"/>
          <w:sz w:val="22"/>
          <w:szCs w:val="22"/>
        </w:rPr>
      </w:pPr>
    </w:p>
    <w:p w14:paraId="3350042D" w14:textId="476D588E" w:rsidR="00B94892" w:rsidRPr="00DC0635" w:rsidRDefault="00B94892" w:rsidP="00FF2AFD">
      <w:pPr>
        <w:spacing w:line="360" w:lineRule="auto"/>
        <w:jc w:val="both"/>
        <w:rPr>
          <w:rFonts w:ascii="Arial" w:hAnsi="Arial" w:cs="Arial"/>
          <w:b/>
          <w:bCs/>
          <w:sz w:val="22"/>
          <w:szCs w:val="22"/>
        </w:rPr>
      </w:pPr>
      <w:r w:rsidRPr="00DC0635">
        <w:rPr>
          <w:rFonts w:ascii="Arial" w:hAnsi="Arial" w:cs="Arial"/>
          <w:b/>
          <w:bCs/>
          <w:sz w:val="22"/>
          <w:szCs w:val="22"/>
        </w:rPr>
        <w:t>Minie</w:t>
      </w:r>
      <w:r w:rsidR="00342EBA">
        <w:rPr>
          <w:rFonts w:ascii="Arial" w:hAnsi="Arial" w:cs="Arial"/>
          <w:b/>
          <w:bCs/>
          <w:sz w:val="22"/>
          <w:szCs w:val="22"/>
        </w:rPr>
        <w:t>n</w:t>
      </w:r>
      <w:r w:rsidRPr="00DC0635">
        <w:rPr>
          <w:rFonts w:ascii="Arial" w:hAnsi="Arial" w:cs="Arial"/>
          <w:b/>
          <w:bCs/>
          <w:sz w:val="22"/>
          <w:szCs w:val="22"/>
        </w:rPr>
        <w:t>vironmen</w:t>
      </w:r>
      <w:r w:rsidR="00722FAA" w:rsidRPr="00DC0635">
        <w:rPr>
          <w:rFonts w:ascii="Arial" w:hAnsi="Arial" w:cs="Arial"/>
          <w:b/>
          <w:bCs/>
          <w:sz w:val="22"/>
          <w:szCs w:val="22"/>
        </w:rPr>
        <w:t>ts statt großer Reinräume</w:t>
      </w:r>
    </w:p>
    <w:p w14:paraId="492D9C57" w14:textId="38FE6F58" w:rsidR="003E2430" w:rsidRDefault="00EA3C47" w:rsidP="00FF2AFD">
      <w:pPr>
        <w:spacing w:line="360" w:lineRule="auto"/>
        <w:jc w:val="both"/>
        <w:rPr>
          <w:rFonts w:ascii="Arial" w:hAnsi="Arial" w:cs="Arial"/>
          <w:sz w:val="22"/>
          <w:szCs w:val="22"/>
        </w:rPr>
      </w:pPr>
      <w:r>
        <w:rPr>
          <w:rFonts w:ascii="Arial" w:hAnsi="Arial" w:cs="Arial"/>
          <w:sz w:val="22"/>
          <w:szCs w:val="22"/>
        </w:rPr>
        <w:t xml:space="preserve">Müssen </w:t>
      </w:r>
      <w:r w:rsidR="00786109">
        <w:rPr>
          <w:rFonts w:ascii="Arial" w:hAnsi="Arial" w:cs="Arial"/>
          <w:sz w:val="22"/>
          <w:szCs w:val="22"/>
        </w:rPr>
        <w:t>aufeinanderfolgende</w:t>
      </w:r>
      <w:r>
        <w:rPr>
          <w:rFonts w:ascii="Arial" w:hAnsi="Arial" w:cs="Arial"/>
          <w:sz w:val="22"/>
          <w:szCs w:val="22"/>
        </w:rPr>
        <w:t xml:space="preserve"> Arbeitsschritte </w:t>
      </w:r>
      <w:r w:rsidR="0011079F">
        <w:rPr>
          <w:rFonts w:ascii="Arial" w:hAnsi="Arial" w:cs="Arial"/>
          <w:sz w:val="22"/>
          <w:szCs w:val="22"/>
        </w:rPr>
        <w:t>in</w:t>
      </w:r>
      <w:r w:rsidR="00D546F7">
        <w:rPr>
          <w:rFonts w:ascii="Arial" w:hAnsi="Arial" w:cs="Arial"/>
          <w:sz w:val="22"/>
          <w:szCs w:val="22"/>
        </w:rPr>
        <w:t xml:space="preserve"> unterschiedlichen Reinraumbedingungen durchgeführt werden, </w:t>
      </w:r>
      <w:r w:rsidR="0011079F">
        <w:rPr>
          <w:rFonts w:ascii="Arial" w:hAnsi="Arial" w:cs="Arial"/>
          <w:sz w:val="22"/>
          <w:szCs w:val="22"/>
        </w:rPr>
        <w:t xml:space="preserve">hat man sich bisher oft an der strengsten Anforderung orientiert und somit den kompletten Produktionsprozess in einen Reinraum </w:t>
      </w:r>
      <w:r w:rsidR="00A92FCF">
        <w:rPr>
          <w:rFonts w:ascii="Arial" w:hAnsi="Arial" w:cs="Arial"/>
          <w:sz w:val="22"/>
          <w:szCs w:val="22"/>
        </w:rPr>
        <w:t xml:space="preserve">einer </w:t>
      </w:r>
      <w:r w:rsidR="0011079F">
        <w:rPr>
          <w:rFonts w:ascii="Arial" w:hAnsi="Arial" w:cs="Arial"/>
          <w:sz w:val="22"/>
          <w:szCs w:val="22"/>
        </w:rPr>
        <w:t>höhere</w:t>
      </w:r>
      <w:r w:rsidR="00A92FCF">
        <w:rPr>
          <w:rFonts w:ascii="Arial" w:hAnsi="Arial" w:cs="Arial"/>
          <w:sz w:val="22"/>
          <w:szCs w:val="22"/>
        </w:rPr>
        <w:t>n</w:t>
      </w:r>
      <w:r w:rsidR="0011079F">
        <w:rPr>
          <w:rFonts w:ascii="Arial" w:hAnsi="Arial" w:cs="Arial"/>
          <w:sz w:val="22"/>
          <w:szCs w:val="22"/>
        </w:rPr>
        <w:t xml:space="preserve"> ISO-Klasse integriert</w:t>
      </w:r>
      <w:r w:rsidR="00A92FCF">
        <w:rPr>
          <w:rFonts w:ascii="Arial" w:hAnsi="Arial" w:cs="Arial"/>
          <w:sz w:val="22"/>
          <w:szCs w:val="22"/>
        </w:rPr>
        <w:t>.</w:t>
      </w:r>
      <w:r w:rsidR="008D3A15">
        <w:rPr>
          <w:rFonts w:ascii="Arial" w:hAnsi="Arial" w:cs="Arial"/>
          <w:sz w:val="22"/>
          <w:szCs w:val="22"/>
        </w:rPr>
        <w:t xml:space="preserve"> Allerdings ist das </w:t>
      </w:r>
      <w:r w:rsidR="00F46454">
        <w:rPr>
          <w:rFonts w:ascii="Arial" w:hAnsi="Arial" w:cs="Arial"/>
          <w:sz w:val="22"/>
          <w:szCs w:val="22"/>
        </w:rPr>
        <w:t xml:space="preserve">mit einem größeren Aufwand und entsprechenden Kosten verbunden. </w:t>
      </w:r>
      <w:r w:rsidR="007E4756">
        <w:rPr>
          <w:rFonts w:ascii="Arial" w:hAnsi="Arial" w:cs="Arial"/>
          <w:sz w:val="22"/>
          <w:szCs w:val="22"/>
        </w:rPr>
        <w:t xml:space="preserve">Kosteneffizienter sind Baukastenlösungen wie die von item. </w:t>
      </w:r>
      <w:r w:rsidR="00333518">
        <w:rPr>
          <w:rFonts w:ascii="Arial" w:hAnsi="Arial" w:cs="Arial"/>
          <w:sz w:val="22"/>
          <w:szCs w:val="22"/>
        </w:rPr>
        <w:t>Anwender profitieren von deutlich geringeren Anschaffungskosten, da sie statt eines kompletten Raumes nur kleinere Produktionsbereiche mit entsprechender Reinraumtechnik ausstatten müssen</w:t>
      </w:r>
      <w:r w:rsidR="00A25CF8">
        <w:rPr>
          <w:rFonts w:ascii="Arial" w:hAnsi="Arial" w:cs="Arial"/>
          <w:sz w:val="22"/>
          <w:szCs w:val="22"/>
        </w:rPr>
        <w:t xml:space="preserve">. Die </w:t>
      </w:r>
      <w:r w:rsidR="00656CCF">
        <w:rPr>
          <w:rFonts w:ascii="Arial" w:hAnsi="Arial" w:cs="Arial"/>
          <w:sz w:val="22"/>
          <w:szCs w:val="22"/>
        </w:rPr>
        <w:t>Prozessumhausungen</w:t>
      </w:r>
      <w:r w:rsidR="00A25CF8">
        <w:rPr>
          <w:rFonts w:ascii="Arial" w:hAnsi="Arial" w:cs="Arial"/>
          <w:sz w:val="22"/>
          <w:szCs w:val="22"/>
        </w:rPr>
        <w:t xml:space="preserve"> lassen sich dabei flexibel</w:t>
      </w:r>
      <w:r w:rsidR="00656CCF">
        <w:rPr>
          <w:rFonts w:ascii="Arial" w:hAnsi="Arial" w:cs="Arial"/>
          <w:sz w:val="22"/>
          <w:szCs w:val="22"/>
        </w:rPr>
        <w:t xml:space="preserve"> in der benötigten Form und Größe</w:t>
      </w:r>
      <w:r w:rsidR="00592D4D">
        <w:rPr>
          <w:rFonts w:ascii="Arial" w:hAnsi="Arial" w:cs="Arial"/>
          <w:sz w:val="22"/>
          <w:szCs w:val="22"/>
        </w:rPr>
        <w:t xml:space="preserve"> sowie</w:t>
      </w:r>
      <w:r w:rsidR="00656CCF">
        <w:rPr>
          <w:rFonts w:ascii="Arial" w:hAnsi="Arial" w:cs="Arial"/>
          <w:sz w:val="22"/>
          <w:szCs w:val="22"/>
        </w:rPr>
        <w:t xml:space="preserve"> mit der passenden Ausstattung konstruieren. </w:t>
      </w:r>
      <w:r w:rsidR="00C567A5">
        <w:rPr>
          <w:rFonts w:ascii="Arial" w:hAnsi="Arial" w:cs="Arial"/>
          <w:sz w:val="22"/>
          <w:szCs w:val="22"/>
        </w:rPr>
        <w:t xml:space="preserve">Auf der Basis </w:t>
      </w:r>
      <w:r w:rsidR="00E84AE0">
        <w:rPr>
          <w:rFonts w:ascii="Arial" w:hAnsi="Arial" w:cs="Arial"/>
          <w:sz w:val="22"/>
          <w:szCs w:val="22"/>
        </w:rPr>
        <w:t xml:space="preserve">von </w:t>
      </w:r>
      <w:r w:rsidR="00C567A5">
        <w:rPr>
          <w:rFonts w:ascii="Arial" w:hAnsi="Arial" w:cs="Arial"/>
          <w:sz w:val="22"/>
          <w:szCs w:val="22"/>
        </w:rPr>
        <w:t xml:space="preserve">modernster Filtertechnik und </w:t>
      </w:r>
      <w:r w:rsidR="00E84AE0">
        <w:rPr>
          <w:rFonts w:ascii="Arial" w:hAnsi="Arial" w:cs="Arial"/>
          <w:sz w:val="22"/>
          <w:szCs w:val="22"/>
        </w:rPr>
        <w:t xml:space="preserve">von </w:t>
      </w:r>
      <w:r w:rsidR="000105AB">
        <w:rPr>
          <w:rFonts w:ascii="Arial" w:hAnsi="Arial" w:cs="Arial"/>
          <w:sz w:val="22"/>
          <w:szCs w:val="22"/>
        </w:rPr>
        <w:t>Bauteilen</w:t>
      </w:r>
      <w:r w:rsidR="00E84AE0">
        <w:rPr>
          <w:rFonts w:ascii="Arial" w:hAnsi="Arial" w:cs="Arial"/>
          <w:sz w:val="22"/>
          <w:szCs w:val="22"/>
        </w:rPr>
        <w:t xml:space="preserve">, die </w:t>
      </w:r>
      <w:r w:rsidR="000105AB">
        <w:rPr>
          <w:rFonts w:ascii="Arial" w:hAnsi="Arial" w:cs="Arial"/>
          <w:sz w:val="22"/>
          <w:szCs w:val="22"/>
        </w:rPr>
        <w:t>gezielt auf di</w:t>
      </w:r>
      <w:r w:rsidR="00027CA8">
        <w:rPr>
          <w:rFonts w:ascii="Arial" w:hAnsi="Arial" w:cs="Arial"/>
          <w:sz w:val="22"/>
          <w:szCs w:val="22"/>
        </w:rPr>
        <w:t xml:space="preserve">e speziellen Anforderungen </w:t>
      </w:r>
      <w:r w:rsidR="00C3327B">
        <w:rPr>
          <w:rFonts w:ascii="Arial" w:hAnsi="Arial" w:cs="Arial"/>
          <w:sz w:val="22"/>
          <w:szCs w:val="22"/>
        </w:rPr>
        <w:t>ausgerichtet</w:t>
      </w:r>
      <w:r w:rsidR="000105AB">
        <w:rPr>
          <w:rFonts w:ascii="Arial" w:hAnsi="Arial" w:cs="Arial"/>
          <w:sz w:val="22"/>
          <w:szCs w:val="22"/>
        </w:rPr>
        <w:t xml:space="preserve"> sind, </w:t>
      </w:r>
      <w:r w:rsidR="00C3327B">
        <w:rPr>
          <w:rFonts w:ascii="Arial" w:hAnsi="Arial" w:cs="Arial"/>
          <w:sz w:val="22"/>
          <w:szCs w:val="22"/>
        </w:rPr>
        <w:t xml:space="preserve">können Reinräume bis zur Reinheitsklasse ISO </w:t>
      </w:r>
      <w:r w:rsidR="00B411EC">
        <w:rPr>
          <w:rFonts w:ascii="Arial" w:hAnsi="Arial" w:cs="Arial"/>
          <w:sz w:val="22"/>
          <w:szCs w:val="22"/>
        </w:rPr>
        <w:t>2 gestaltet werden.</w:t>
      </w:r>
      <w:r w:rsidR="00166BCA">
        <w:rPr>
          <w:rFonts w:ascii="Arial" w:hAnsi="Arial" w:cs="Arial"/>
          <w:sz w:val="22"/>
          <w:szCs w:val="22"/>
        </w:rPr>
        <w:t xml:space="preserve"> Ob als </w:t>
      </w:r>
      <w:r w:rsidR="00F75F2E">
        <w:rPr>
          <w:rFonts w:ascii="Arial" w:hAnsi="Arial" w:cs="Arial"/>
          <w:sz w:val="22"/>
          <w:szCs w:val="22"/>
        </w:rPr>
        <w:t xml:space="preserve">einzelner Arbeitsplatz mit </w:t>
      </w:r>
      <w:r w:rsidR="00166BCA">
        <w:rPr>
          <w:rFonts w:ascii="Arial" w:hAnsi="Arial" w:cs="Arial"/>
          <w:sz w:val="22"/>
          <w:szCs w:val="22"/>
        </w:rPr>
        <w:t>Laminar Flow Bo</w:t>
      </w:r>
      <w:r w:rsidR="00506A24">
        <w:rPr>
          <w:rFonts w:ascii="Arial" w:hAnsi="Arial" w:cs="Arial"/>
          <w:sz w:val="22"/>
          <w:szCs w:val="22"/>
        </w:rPr>
        <w:t xml:space="preserve">x, Teilumhausung oder Maschinenkabine </w:t>
      </w:r>
      <w:r w:rsidR="009476C1">
        <w:rPr>
          <w:rFonts w:ascii="Arial" w:hAnsi="Arial" w:cs="Arial"/>
          <w:sz w:val="22"/>
          <w:szCs w:val="22"/>
        </w:rPr>
        <w:t>–</w:t>
      </w:r>
      <w:r w:rsidR="00506A24">
        <w:rPr>
          <w:rFonts w:ascii="Arial" w:hAnsi="Arial" w:cs="Arial"/>
          <w:sz w:val="22"/>
          <w:szCs w:val="22"/>
        </w:rPr>
        <w:t xml:space="preserve"> </w:t>
      </w:r>
      <w:r w:rsidR="009476C1">
        <w:rPr>
          <w:rFonts w:ascii="Arial" w:hAnsi="Arial" w:cs="Arial"/>
          <w:sz w:val="22"/>
          <w:szCs w:val="22"/>
        </w:rPr>
        <w:t xml:space="preserve">mit den modularen Komponenten von item lassen sich zahlreiche </w:t>
      </w:r>
      <w:hyperlink r:id="rId11" w:history="1">
        <w:r w:rsidR="00643478" w:rsidRPr="007E0279">
          <w:rPr>
            <w:rStyle w:val="Hyperlink"/>
            <w:rFonts w:ascii="Arial" w:hAnsi="Arial" w:cs="Arial"/>
            <w:sz w:val="22"/>
            <w:szCs w:val="22"/>
          </w:rPr>
          <w:t>Reinraum-Anwendungen</w:t>
        </w:r>
      </w:hyperlink>
      <w:r w:rsidR="00643478">
        <w:rPr>
          <w:rFonts w:ascii="Arial" w:hAnsi="Arial" w:cs="Arial"/>
          <w:sz w:val="22"/>
          <w:szCs w:val="22"/>
        </w:rPr>
        <w:t xml:space="preserve"> </w:t>
      </w:r>
      <w:r w:rsidR="009476C1">
        <w:rPr>
          <w:rFonts w:ascii="Arial" w:hAnsi="Arial" w:cs="Arial"/>
          <w:sz w:val="22"/>
          <w:szCs w:val="22"/>
        </w:rPr>
        <w:t xml:space="preserve">realisieren. </w:t>
      </w:r>
      <w:r w:rsidR="00E34271">
        <w:rPr>
          <w:rFonts w:ascii="Arial" w:hAnsi="Arial" w:cs="Arial"/>
          <w:sz w:val="22"/>
          <w:szCs w:val="22"/>
        </w:rPr>
        <w:t xml:space="preserve">„Für die Qualitätskontrolle </w:t>
      </w:r>
      <w:r w:rsidR="00B10754">
        <w:rPr>
          <w:rFonts w:ascii="Arial" w:hAnsi="Arial" w:cs="Arial"/>
          <w:sz w:val="22"/>
          <w:szCs w:val="22"/>
        </w:rPr>
        <w:t>der Linse in der Kameraproduktion</w:t>
      </w:r>
      <w:r w:rsidR="00AB33C5">
        <w:rPr>
          <w:rFonts w:ascii="Arial" w:hAnsi="Arial" w:cs="Arial"/>
          <w:sz w:val="22"/>
          <w:szCs w:val="22"/>
        </w:rPr>
        <w:t xml:space="preserve"> beispielsweise können</w:t>
      </w:r>
      <w:r w:rsidR="007A6783">
        <w:rPr>
          <w:rFonts w:ascii="Arial" w:hAnsi="Arial" w:cs="Arial"/>
          <w:sz w:val="22"/>
          <w:szCs w:val="22"/>
        </w:rPr>
        <w:t xml:space="preserve"> Arbeitstische </w:t>
      </w:r>
      <w:r w:rsidR="00231FF9">
        <w:rPr>
          <w:rFonts w:ascii="Arial" w:hAnsi="Arial" w:cs="Arial"/>
          <w:sz w:val="22"/>
          <w:szCs w:val="22"/>
        </w:rPr>
        <w:t xml:space="preserve">innerhalb eines Reinraums </w:t>
      </w:r>
      <w:r w:rsidR="007D0F3F">
        <w:rPr>
          <w:rFonts w:ascii="Arial" w:hAnsi="Arial" w:cs="Arial"/>
          <w:sz w:val="22"/>
          <w:szCs w:val="22"/>
        </w:rPr>
        <w:t xml:space="preserve">relativ einfach </w:t>
      </w:r>
      <w:r w:rsidR="00B21B54">
        <w:rPr>
          <w:rFonts w:ascii="Arial" w:hAnsi="Arial" w:cs="Arial"/>
          <w:sz w:val="22"/>
          <w:szCs w:val="22"/>
        </w:rPr>
        <w:t>zu einem Reinraumarbeitsplatz</w:t>
      </w:r>
      <w:r w:rsidR="004B62C2">
        <w:rPr>
          <w:rFonts w:ascii="Arial" w:hAnsi="Arial" w:cs="Arial"/>
          <w:sz w:val="22"/>
          <w:szCs w:val="22"/>
        </w:rPr>
        <w:t xml:space="preserve"> </w:t>
      </w:r>
      <w:r w:rsidR="00231FF9">
        <w:rPr>
          <w:rFonts w:ascii="Arial" w:hAnsi="Arial" w:cs="Arial"/>
          <w:sz w:val="22"/>
          <w:szCs w:val="22"/>
        </w:rPr>
        <w:t>höhe</w:t>
      </w:r>
      <w:r w:rsidR="008A2BC9">
        <w:rPr>
          <w:rFonts w:ascii="Arial" w:hAnsi="Arial" w:cs="Arial"/>
          <w:sz w:val="22"/>
          <w:szCs w:val="22"/>
        </w:rPr>
        <w:t xml:space="preserve">rer ISO-Klasse </w:t>
      </w:r>
      <w:r w:rsidR="004B62C2">
        <w:rPr>
          <w:rFonts w:ascii="Arial" w:hAnsi="Arial" w:cs="Arial"/>
          <w:sz w:val="22"/>
          <w:szCs w:val="22"/>
        </w:rPr>
        <w:t>umfunktioniert werden</w:t>
      </w:r>
      <w:r w:rsidR="00B10754">
        <w:rPr>
          <w:rFonts w:ascii="Arial" w:hAnsi="Arial" w:cs="Arial"/>
          <w:sz w:val="22"/>
          <w:szCs w:val="22"/>
        </w:rPr>
        <w:t>“, so Kevin Haas. „</w:t>
      </w:r>
      <w:r w:rsidR="007D7467">
        <w:rPr>
          <w:rFonts w:ascii="Arial" w:hAnsi="Arial" w:cs="Arial"/>
          <w:sz w:val="22"/>
          <w:szCs w:val="22"/>
        </w:rPr>
        <w:t>Im Gegensatz dazu werden f</w:t>
      </w:r>
      <w:r w:rsidR="00B57FAD">
        <w:rPr>
          <w:rFonts w:ascii="Arial" w:hAnsi="Arial" w:cs="Arial"/>
          <w:sz w:val="22"/>
          <w:szCs w:val="22"/>
        </w:rPr>
        <w:t xml:space="preserve">ür aufeinanderfolgende Prozessschritte, die alle </w:t>
      </w:r>
      <w:r w:rsidR="00D413D3">
        <w:rPr>
          <w:rFonts w:ascii="Arial" w:hAnsi="Arial" w:cs="Arial"/>
          <w:sz w:val="22"/>
          <w:szCs w:val="22"/>
        </w:rPr>
        <w:t>unter Reinraumbedingungen</w:t>
      </w:r>
      <w:r w:rsidR="000B3A81">
        <w:rPr>
          <w:rFonts w:ascii="Arial" w:hAnsi="Arial" w:cs="Arial"/>
          <w:sz w:val="22"/>
          <w:szCs w:val="22"/>
        </w:rPr>
        <w:t xml:space="preserve"> ablaufen sollen, größere</w:t>
      </w:r>
      <w:r w:rsidR="005518AC">
        <w:rPr>
          <w:rFonts w:ascii="Arial" w:hAnsi="Arial" w:cs="Arial"/>
          <w:sz w:val="22"/>
          <w:szCs w:val="22"/>
        </w:rPr>
        <w:t>,</w:t>
      </w:r>
      <w:r w:rsidR="000B3A81">
        <w:rPr>
          <w:rFonts w:ascii="Arial" w:hAnsi="Arial" w:cs="Arial"/>
          <w:sz w:val="22"/>
          <w:szCs w:val="22"/>
        </w:rPr>
        <w:t xml:space="preserve"> </w:t>
      </w:r>
      <w:r w:rsidR="00923E0B">
        <w:rPr>
          <w:rFonts w:ascii="Arial" w:hAnsi="Arial" w:cs="Arial"/>
          <w:sz w:val="22"/>
          <w:szCs w:val="22"/>
        </w:rPr>
        <w:t xml:space="preserve">begehbare </w:t>
      </w:r>
      <w:r w:rsidR="000B3A81">
        <w:rPr>
          <w:rFonts w:ascii="Arial" w:hAnsi="Arial" w:cs="Arial"/>
          <w:sz w:val="22"/>
          <w:szCs w:val="22"/>
        </w:rPr>
        <w:t>Umhausungen benötigt.“</w:t>
      </w:r>
      <w:r w:rsidR="00C8434D">
        <w:rPr>
          <w:rFonts w:ascii="Arial" w:hAnsi="Arial" w:cs="Arial"/>
          <w:sz w:val="22"/>
          <w:szCs w:val="22"/>
        </w:rPr>
        <w:t xml:space="preserve"> Die richtige Lösung hängt von zahlreichen Faktoren </w:t>
      </w:r>
      <w:r w:rsidR="00605E58">
        <w:rPr>
          <w:rFonts w:ascii="Arial" w:hAnsi="Arial" w:cs="Arial"/>
          <w:sz w:val="22"/>
          <w:szCs w:val="22"/>
        </w:rPr>
        <w:t>ab</w:t>
      </w:r>
      <w:r w:rsidR="00876A4D">
        <w:rPr>
          <w:rFonts w:ascii="Arial" w:hAnsi="Arial" w:cs="Arial"/>
          <w:sz w:val="22"/>
          <w:szCs w:val="22"/>
        </w:rPr>
        <w:t xml:space="preserve"> und wird beeinflusst durch den </w:t>
      </w:r>
      <w:r w:rsidR="005C2E61">
        <w:rPr>
          <w:rFonts w:ascii="Arial" w:hAnsi="Arial" w:cs="Arial"/>
          <w:sz w:val="22"/>
          <w:szCs w:val="22"/>
        </w:rPr>
        <w:t>Prozess selbst, die geforderte Reinheitsklasse</w:t>
      </w:r>
      <w:r w:rsidR="00C17076">
        <w:rPr>
          <w:rFonts w:ascii="Arial" w:hAnsi="Arial" w:cs="Arial"/>
          <w:sz w:val="22"/>
          <w:szCs w:val="22"/>
        </w:rPr>
        <w:t xml:space="preserve"> sowie</w:t>
      </w:r>
      <w:r w:rsidR="005C2E61">
        <w:rPr>
          <w:rFonts w:ascii="Arial" w:hAnsi="Arial" w:cs="Arial"/>
          <w:sz w:val="22"/>
          <w:szCs w:val="22"/>
        </w:rPr>
        <w:t xml:space="preserve"> die </w:t>
      </w:r>
      <w:r w:rsidR="003E0606">
        <w:rPr>
          <w:rFonts w:ascii="Arial" w:hAnsi="Arial" w:cs="Arial"/>
          <w:sz w:val="22"/>
          <w:szCs w:val="22"/>
        </w:rPr>
        <w:t xml:space="preserve">vorhandenen </w:t>
      </w:r>
      <w:r w:rsidR="008246A0">
        <w:rPr>
          <w:rFonts w:ascii="Arial" w:hAnsi="Arial" w:cs="Arial"/>
          <w:sz w:val="22"/>
          <w:szCs w:val="22"/>
        </w:rPr>
        <w:t>räumlichen V</w:t>
      </w:r>
      <w:r w:rsidR="00F951B5">
        <w:rPr>
          <w:rFonts w:ascii="Arial" w:hAnsi="Arial" w:cs="Arial"/>
          <w:sz w:val="22"/>
          <w:szCs w:val="22"/>
        </w:rPr>
        <w:t>erhältnisse</w:t>
      </w:r>
      <w:r w:rsidR="00C17076">
        <w:rPr>
          <w:rFonts w:ascii="Arial" w:hAnsi="Arial" w:cs="Arial"/>
          <w:sz w:val="22"/>
          <w:szCs w:val="22"/>
        </w:rPr>
        <w:t>.</w:t>
      </w:r>
      <w:r w:rsidR="00BB7546">
        <w:rPr>
          <w:rFonts w:ascii="Arial" w:hAnsi="Arial" w:cs="Arial"/>
          <w:sz w:val="22"/>
          <w:szCs w:val="22"/>
        </w:rPr>
        <w:t xml:space="preserve"> </w:t>
      </w:r>
    </w:p>
    <w:p w14:paraId="23FC429D" w14:textId="77777777" w:rsidR="00C8434D" w:rsidRDefault="00C8434D" w:rsidP="00FF2AFD">
      <w:pPr>
        <w:spacing w:line="360" w:lineRule="auto"/>
        <w:jc w:val="both"/>
        <w:rPr>
          <w:rFonts w:ascii="Arial" w:hAnsi="Arial" w:cs="Arial"/>
          <w:sz w:val="22"/>
          <w:szCs w:val="22"/>
        </w:rPr>
      </w:pPr>
    </w:p>
    <w:p w14:paraId="419709AE" w14:textId="0D2A6E53" w:rsidR="00315A48" w:rsidRPr="00DC0635" w:rsidRDefault="00CD024F" w:rsidP="00FF2AFD">
      <w:pPr>
        <w:spacing w:line="360" w:lineRule="auto"/>
        <w:jc w:val="both"/>
        <w:rPr>
          <w:rFonts w:ascii="Arial" w:hAnsi="Arial" w:cs="Arial"/>
          <w:b/>
          <w:bCs/>
          <w:sz w:val="22"/>
          <w:szCs w:val="22"/>
        </w:rPr>
      </w:pPr>
      <w:r w:rsidRPr="00DC0635">
        <w:rPr>
          <w:rFonts w:ascii="Arial" w:hAnsi="Arial" w:cs="Arial"/>
          <w:b/>
          <w:bCs/>
          <w:sz w:val="22"/>
          <w:szCs w:val="22"/>
        </w:rPr>
        <w:t xml:space="preserve">Individuelle Gestaltung </w:t>
      </w:r>
      <w:r w:rsidR="001B2FCA" w:rsidRPr="00DC0635">
        <w:rPr>
          <w:rFonts w:ascii="Arial" w:hAnsi="Arial" w:cs="Arial"/>
          <w:b/>
          <w:bCs/>
          <w:sz w:val="22"/>
          <w:szCs w:val="22"/>
        </w:rPr>
        <w:t>dank</w:t>
      </w:r>
      <w:r w:rsidR="003807CA" w:rsidRPr="00DC0635">
        <w:rPr>
          <w:rFonts w:ascii="Arial" w:hAnsi="Arial" w:cs="Arial"/>
          <w:b/>
          <w:bCs/>
          <w:sz w:val="22"/>
          <w:szCs w:val="22"/>
        </w:rPr>
        <w:t xml:space="preserve"> zahlreiche</w:t>
      </w:r>
      <w:r w:rsidR="001D2C1F" w:rsidRPr="00DC0635">
        <w:rPr>
          <w:rFonts w:ascii="Arial" w:hAnsi="Arial" w:cs="Arial"/>
          <w:b/>
          <w:bCs/>
          <w:sz w:val="22"/>
          <w:szCs w:val="22"/>
        </w:rPr>
        <w:t>r</w:t>
      </w:r>
      <w:r w:rsidR="003807CA" w:rsidRPr="00DC0635">
        <w:rPr>
          <w:rFonts w:ascii="Arial" w:hAnsi="Arial" w:cs="Arial"/>
          <w:b/>
          <w:bCs/>
          <w:sz w:val="22"/>
          <w:szCs w:val="22"/>
        </w:rPr>
        <w:t xml:space="preserve"> Komponenten</w:t>
      </w:r>
      <w:r w:rsidR="00424C57" w:rsidRPr="00DC0635">
        <w:rPr>
          <w:rFonts w:ascii="Arial" w:hAnsi="Arial" w:cs="Arial"/>
          <w:b/>
          <w:bCs/>
          <w:sz w:val="22"/>
          <w:szCs w:val="22"/>
        </w:rPr>
        <w:t xml:space="preserve"> aus einem Baukasten</w:t>
      </w:r>
    </w:p>
    <w:p w14:paraId="5A51F39E" w14:textId="7518F32C" w:rsidR="00C8434D" w:rsidRDefault="00FB1D64" w:rsidP="00FF2AFD">
      <w:pPr>
        <w:spacing w:line="360" w:lineRule="auto"/>
        <w:jc w:val="both"/>
        <w:rPr>
          <w:rFonts w:ascii="Arial" w:hAnsi="Arial" w:cs="Arial"/>
          <w:sz w:val="22"/>
          <w:szCs w:val="22"/>
        </w:rPr>
      </w:pPr>
      <w:r>
        <w:rPr>
          <w:rFonts w:ascii="Arial" w:hAnsi="Arial" w:cs="Arial"/>
          <w:sz w:val="22"/>
          <w:szCs w:val="22"/>
        </w:rPr>
        <w:lastRenderedPageBreak/>
        <w:t xml:space="preserve">Eine Möglichkeit, kleinere Reinräume in einem Reinraum zu schaffen, ist die Installation einer </w:t>
      </w:r>
      <w:r w:rsidR="00A4246C">
        <w:rPr>
          <w:rFonts w:ascii="Arial" w:hAnsi="Arial" w:cs="Arial"/>
          <w:sz w:val="22"/>
          <w:szCs w:val="22"/>
        </w:rPr>
        <w:t>Laminar</w:t>
      </w:r>
      <w:r w:rsidR="00A914EA">
        <w:rPr>
          <w:rFonts w:ascii="Arial" w:hAnsi="Arial" w:cs="Arial"/>
          <w:sz w:val="22"/>
          <w:szCs w:val="22"/>
        </w:rPr>
        <w:t xml:space="preserve"> Flow Box mit höhenverstellbarem Arbeitstisch von item. </w:t>
      </w:r>
      <w:r w:rsidR="001250B6">
        <w:rPr>
          <w:rFonts w:ascii="Arial" w:hAnsi="Arial" w:cs="Arial"/>
          <w:sz w:val="22"/>
          <w:szCs w:val="22"/>
        </w:rPr>
        <w:t xml:space="preserve">Die Filter-Fan-Unit saugt die Luft an, filtert </w:t>
      </w:r>
      <w:r w:rsidR="00201532">
        <w:rPr>
          <w:rFonts w:ascii="Arial" w:hAnsi="Arial" w:cs="Arial"/>
          <w:sz w:val="22"/>
          <w:szCs w:val="22"/>
        </w:rPr>
        <w:t xml:space="preserve">sie und erzeugt eine turbulenzarme </w:t>
      </w:r>
      <w:r w:rsidR="000C6669">
        <w:rPr>
          <w:rFonts w:ascii="Arial" w:hAnsi="Arial" w:cs="Arial"/>
          <w:sz w:val="22"/>
          <w:szCs w:val="22"/>
        </w:rPr>
        <w:t>S</w:t>
      </w:r>
      <w:r w:rsidR="00201532">
        <w:rPr>
          <w:rFonts w:ascii="Arial" w:hAnsi="Arial" w:cs="Arial"/>
          <w:sz w:val="22"/>
          <w:szCs w:val="22"/>
        </w:rPr>
        <w:t>trömung</w:t>
      </w:r>
      <w:r w:rsidR="000C6669">
        <w:rPr>
          <w:rFonts w:ascii="Arial" w:hAnsi="Arial" w:cs="Arial"/>
          <w:sz w:val="22"/>
          <w:szCs w:val="22"/>
        </w:rPr>
        <w:t xml:space="preserve"> mit sauberer Luft</w:t>
      </w:r>
      <w:r w:rsidR="002B688C">
        <w:rPr>
          <w:rFonts w:ascii="Arial" w:hAnsi="Arial" w:cs="Arial"/>
          <w:sz w:val="22"/>
          <w:szCs w:val="22"/>
        </w:rPr>
        <w:t xml:space="preserve"> im Innenbereich der Box</w:t>
      </w:r>
      <w:r w:rsidR="000C6669">
        <w:rPr>
          <w:rFonts w:ascii="Arial" w:hAnsi="Arial" w:cs="Arial"/>
          <w:sz w:val="22"/>
          <w:szCs w:val="22"/>
        </w:rPr>
        <w:t>. Die</w:t>
      </w:r>
      <w:r w:rsidR="002B688C">
        <w:rPr>
          <w:rFonts w:ascii="Arial" w:hAnsi="Arial" w:cs="Arial"/>
          <w:sz w:val="22"/>
          <w:szCs w:val="22"/>
        </w:rPr>
        <w:t xml:space="preserve"> </w:t>
      </w:r>
      <w:r w:rsidR="001A3AF3">
        <w:rPr>
          <w:rFonts w:ascii="Arial" w:hAnsi="Arial" w:cs="Arial"/>
          <w:sz w:val="22"/>
          <w:szCs w:val="22"/>
        </w:rPr>
        <w:t xml:space="preserve">gereinigte </w:t>
      </w:r>
      <w:r w:rsidR="002B688C">
        <w:rPr>
          <w:rFonts w:ascii="Arial" w:hAnsi="Arial" w:cs="Arial"/>
          <w:sz w:val="22"/>
          <w:szCs w:val="22"/>
        </w:rPr>
        <w:t xml:space="preserve">Luft verdrängt die vorhandene </w:t>
      </w:r>
      <w:r w:rsidR="001A3AF3">
        <w:rPr>
          <w:rFonts w:ascii="Arial" w:hAnsi="Arial" w:cs="Arial"/>
          <w:sz w:val="22"/>
          <w:szCs w:val="22"/>
        </w:rPr>
        <w:t xml:space="preserve">Luft und verhindert Verschmutzungen </w:t>
      </w:r>
      <w:r w:rsidR="00080454">
        <w:rPr>
          <w:rFonts w:ascii="Arial" w:hAnsi="Arial" w:cs="Arial"/>
          <w:sz w:val="22"/>
          <w:szCs w:val="22"/>
        </w:rPr>
        <w:t xml:space="preserve">im Arbeitsbereich. Sie wird ohne Verwirbelung über ein Lochblech abgeleitet. </w:t>
      </w:r>
      <w:r w:rsidR="0023153C">
        <w:rPr>
          <w:rFonts w:ascii="RobotoCondensed-Light" w:hAnsi="RobotoCondensed-Light"/>
          <w:color w:val="606061"/>
          <w:sz w:val="27"/>
          <w:szCs w:val="27"/>
          <w:shd w:val="clear" w:color="auto" w:fill="FFFFFF"/>
        </w:rPr>
        <w:t>„</w:t>
      </w:r>
      <w:r w:rsidR="0023153C">
        <w:rPr>
          <w:rFonts w:ascii="Arial" w:hAnsi="Arial" w:cs="Arial"/>
          <w:sz w:val="22"/>
          <w:szCs w:val="22"/>
        </w:rPr>
        <w:t>Mit diesen Minienvironments erreichen wir ISO-Klasse 5</w:t>
      </w:r>
      <w:r w:rsidR="009944A8">
        <w:rPr>
          <w:rFonts w:ascii="Arial" w:hAnsi="Arial" w:cs="Arial"/>
          <w:sz w:val="22"/>
          <w:szCs w:val="22"/>
        </w:rPr>
        <w:t>“, erklärt Kevin Haas. „</w:t>
      </w:r>
      <w:r w:rsidR="004337FF" w:rsidRPr="00072FC1">
        <w:rPr>
          <w:rFonts w:ascii="Arial" w:hAnsi="Arial" w:cs="Arial"/>
          <w:sz w:val="22"/>
          <w:szCs w:val="22"/>
        </w:rPr>
        <w:t>Das Innere der Box kann mit</w:t>
      </w:r>
      <w:r w:rsidR="00A35E0E" w:rsidRPr="00072FC1">
        <w:rPr>
          <w:rFonts w:ascii="Arial" w:hAnsi="Arial" w:cs="Arial"/>
          <w:sz w:val="22"/>
          <w:szCs w:val="22"/>
        </w:rPr>
        <w:t xml:space="preserve"> Schwenkarme</w:t>
      </w:r>
      <w:r w:rsidR="007B7F91" w:rsidRPr="00072FC1">
        <w:rPr>
          <w:rFonts w:ascii="Arial" w:hAnsi="Arial" w:cs="Arial"/>
          <w:sz w:val="22"/>
          <w:szCs w:val="22"/>
        </w:rPr>
        <w:t>n</w:t>
      </w:r>
      <w:r w:rsidR="00A35E0E" w:rsidRPr="00072FC1">
        <w:rPr>
          <w:rFonts w:ascii="Arial" w:hAnsi="Arial" w:cs="Arial"/>
          <w:sz w:val="22"/>
          <w:szCs w:val="22"/>
        </w:rPr>
        <w:t xml:space="preserve"> zur Material- und Werkzeugbereitstellung </w:t>
      </w:r>
      <w:r w:rsidR="007B7F91" w:rsidRPr="00072FC1">
        <w:rPr>
          <w:rFonts w:ascii="Arial" w:hAnsi="Arial" w:cs="Arial"/>
          <w:sz w:val="22"/>
          <w:szCs w:val="22"/>
        </w:rPr>
        <w:t xml:space="preserve">oder anderen Komponenten </w:t>
      </w:r>
      <w:r w:rsidR="00A35E0E" w:rsidRPr="00072FC1">
        <w:rPr>
          <w:rFonts w:ascii="Arial" w:hAnsi="Arial" w:cs="Arial"/>
          <w:sz w:val="22"/>
          <w:szCs w:val="22"/>
        </w:rPr>
        <w:t xml:space="preserve">aus dem item Arbeitsplatzsystem </w:t>
      </w:r>
      <w:r w:rsidR="007B7F91" w:rsidRPr="00072FC1">
        <w:rPr>
          <w:rFonts w:ascii="Arial" w:hAnsi="Arial" w:cs="Arial"/>
          <w:sz w:val="22"/>
          <w:szCs w:val="22"/>
        </w:rPr>
        <w:t>ausgestattet werden. Es lässt sich flexibel an die jeweiligen Anforderungen anpassen.</w:t>
      </w:r>
      <w:r w:rsidR="00072FC1" w:rsidRPr="00072FC1">
        <w:rPr>
          <w:rFonts w:ascii="Arial" w:hAnsi="Arial" w:cs="Arial"/>
          <w:sz w:val="22"/>
          <w:szCs w:val="22"/>
        </w:rPr>
        <w:t>“</w:t>
      </w:r>
      <w:r w:rsidR="00C75174">
        <w:rPr>
          <w:rFonts w:ascii="Arial" w:hAnsi="Arial" w:cs="Arial"/>
          <w:sz w:val="22"/>
          <w:szCs w:val="22"/>
        </w:rPr>
        <w:t xml:space="preserve"> Dabei </w:t>
      </w:r>
      <w:r w:rsidR="00C47DD4">
        <w:rPr>
          <w:rFonts w:ascii="Arial" w:hAnsi="Arial" w:cs="Arial"/>
          <w:sz w:val="22"/>
          <w:szCs w:val="22"/>
        </w:rPr>
        <w:t>ist</w:t>
      </w:r>
      <w:r w:rsidR="00C75174">
        <w:rPr>
          <w:rFonts w:ascii="Arial" w:hAnsi="Arial" w:cs="Arial"/>
          <w:sz w:val="22"/>
          <w:szCs w:val="22"/>
        </w:rPr>
        <w:t xml:space="preserve"> die Laminar Flow Box auch als variabler Tischaufsatz </w:t>
      </w:r>
      <w:r w:rsidR="00C47DD4">
        <w:rPr>
          <w:rFonts w:ascii="Arial" w:hAnsi="Arial" w:cs="Arial"/>
          <w:sz w:val="22"/>
          <w:szCs w:val="22"/>
        </w:rPr>
        <w:t>einsetzbar</w:t>
      </w:r>
      <w:r w:rsidR="00C75174">
        <w:rPr>
          <w:rFonts w:ascii="Arial" w:hAnsi="Arial" w:cs="Arial"/>
          <w:sz w:val="22"/>
          <w:szCs w:val="22"/>
        </w:rPr>
        <w:t xml:space="preserve">. </w:t>
      </w:r>
      <w:r w:rsidR="007D2A43">
        <w:rPr>
          <w:rFonts w:ascii="Arial" w:hAnsi="Arial" w:cs="Arial"/>
          <w:sz w:val="22"/>
          <w:szCs w:val="22"/>
        </w:rPr>
        <w:t>Die Haube mit</w:t>
      </w:r>
      <w:r w:rsidR="00A60B22">
        <w:rPr>
          <w:rFonts w:ascii="Arial" w:hAnsi="Arial" w:cs="Arial"/>
          <w:sz w:val="22"/>
          <w:szCs w:val="22"/>
        </w:rPr>
        <w:t xml:space="preserve"> der Filter-Fan-Unit </w:t>
      </w:r>
      <w:r w:rsidR="006918B1">
        <w:rPr>
          <w:rFonts w:ascii="Arial" w:hAnsi="Arial" w:cs="Arial"/>
          <w:sz w:val="22"/>
          <w:szCs w:val="22"/>
        </w:rPr>
        <w:t xml:space="preserve">kann für sämtliche Tischgrößen genutzt werden und </w:t>
      </w:r>
      <w:r w:rsidR="00A60B22">
        <w:rPr>
          <w:rFonts w:ascii="Arial" w:hAnsi="Arial" w:cs="Arial"/>
          <w:sz w:val="22"/>
          <w:szCs w:val="22"/>
        </w:rPr>
        <w:t>kommt dann nur bei Bedarf zum Einsatz</w:t>
      </w:r>
      <w:r w:rsidR="006918B1">
        <w:rPr>
          <w:rFonts w:ascii="Arial" w:hAnsi="Arial" w:cs="Arial"/>
          <w:sz w:val="22"/>
          <w:szCs w:val="22"/>
        </w:rPr>
        <w:t xml:space="preserve">. </w:t>
      </w:r>
      <w:r w:rsidR="00592CD6">
        <w:rPr>
          <w:rFonts w:ascii="Arial" w:hAnsi="Arial" w:cs="Arial"/>
          <w:sz w:val="22"/>
          <w:szCs w:val="22"/>
        </w:rPr>
        <w:t xml:space="preserve">Sollen größere Produktionsbereiche </w:t>
      </w:r>
      <w:r w:rsidR="0075347C">
        <w:rPr>
          <w:rFonts w:ascii="Arial" w:hAnsi="Arial" w:cs="Arial"/>
          <w:sz w:val="22"/>
          <w:szCs w:val="22"/>
        </w:rPr>
        <w:t>vor Verunreinigungen geschützt werden, bieten sich Teilumhausungen mit mehreren Filter-Fan-Units an</w:t>
      </w:r>
      <w:r w:rsidR="000A52BD">
        <w:rPr>
          <w:rFonts w:ascii="Arial" w:hAnsi="Arial" w:cs="Arial"/>
          <w:sz w:val="22"/>
          <w:szCs w:val="22"/>
        </w:rPr>
        <w:t>. Auch dort strömt g</w:t>
      </w:r>
      <w:r w:rsidR="004020AF">
        <w:rPr>
          <w:rFonts w:ascii="Arial" w:hAnsi="Arial" w:cs="Arial"/>
          <w:sz w:val="22"/>
          <w:szCs w:val="22"/>
        </w:rPr>
        <w:t xml:space="preserve">ereinigte </w:t>
      </w:r>
      <w:r w:rsidR="00666054">
        <w:rPr>
          <w:rFonts w:ascii="Arial" w:hAnsi="Arial" w:cs="Arial"/>
          <w:sz w:val="22"/>
          <w:szCs w:val="22"/>
        </w:rPr>
        <w:t>Luft über</w:t>
      </w:r>
      <w:r w:rsidR="004020AF">
        <w:rPr>
          <w:rFonts w:ascii="Arial" w:hAnsi="Arial" w:cs="Arial"/>
          <w:sz w:val="22"/>
          <w:szCs w:val="22"/>
        </w:rPr>
        <w:t xml:space="preserve"> </w:t>
      </w:r>
      <w:r w:rsidR="00144193">
        <w:rPr>
          <w:rFonts w:ascii="Arial" w:hAnsi="Arial" w:cs="Arial"/>
          <w:sz w:val="22"/>
          <w:szCs w:val="22"/>
        </w:rPr>
        <w:t xml:space="preserve">die </w:t>
      </w:r>
      <w:r w:rsidR="000A52BD">
        <w:rPr>
          <w:rFonts w:ascii="Arial" w:hAnsi="Arial" w:cs="Arial"/>
          <w:sz w:val="22"/>
          <w:szCs w:val="22"/>
        </w:rPr>
        <w:t>Filter</w:t>
      </w:r>
      <w:r w:rsidR="004020AF">
        <w:rPr>
          <w:rFonts w:ascii="Arial" w:hAnsi="Arial" w:cs="Arial"/>
          <w:sz w:val="22"/>
          <w:szCs w:val="22"/>
        </w:rPr>
        <w:t xml:space="preserve"> in </w:t>
      </w:r>
      <w:r w:rsidR="00144193">
        <w:rPr>
          <w:rFonts w:ascii="Arial" w:hAnsi="Arial" w:cs="Arial"/>
          <w:sz w:val="22"/>
          <w:szCs w:val="22"/>
        </w:rPr>
        <w:t xml:space="preserve">der Decke in </w:t>
      </w:r>
      <w:r w:rsidR="004020AF">
        <w:rPr>
          <w:rFonts w:ascii="Arial" w:hAnsi="Arial" w:cs="Arial"/>
          <w:sz w:val="22"/>
          <w:szCs w:val="22"/>
        </w:rPr>
        <w:t xml:space="preserve">den </w:t>
      </w:r>
      <w:r w:rsidR="000A52BD">
        <w:rPr>
          <w:rFonts w:ascii="Arial" w:hAnsi="Arial" w:cs="Arial"/>
          <w:sz w:val="22"/>
          <w:szCs w:val="22"/>
        </w:rPr>
        <w:t>Arbeits</w:t>
      </w:r>
      <w:r w:rsidR="00480F48">
        <w:rPr>
          <w:rFonts w:ascii="Arial" w:hAnsi="Arial" w:cs="Arial"/>
          <w:sz w:val="22"/>
          <w:szCs w:val="22"/>
        </w:rPr>
        <w:t>- oder Produktionsb</w:t>
      </w:r>
      <w:r w:rsidR="004020AF">
        <w:rPr>
          <w:rFonts w:ascii="Arial" w:hAnsi="Arial" w:cs="Arial"/>
          <w:sz w:val="22"/>
          <w:szCs w:val="22"/>
        </w:rPr>
        <w:t>ereich</w:t>
      </w:r>
      <w:r w:rsidR="00496C3A">
        <w:rPr>
          <w:rFonts w:ascii="Arial" w:hAnsi="Arial" w:cs="Arial"/>
          <w:sz w:val="22"/>
          <w:szCs w:val="22"/>
        </w:rPr>
        <w:t xml:space="preserve">. </w:t>
      </w:r>
      <w:r w:rsidR="00480F48">
        <w:rPr>
          <w:rFonts w:ascii="Arial" w:hAnsi="Arial" w:cs="Arial"/>
          <w:sz w:val="22"/>
          <w:szCs w:val="22"/>
        </w:rPr>
        <w:t>Es</w:t>
      </w:r>
      <w:r w:rsidR="00496C3A">
        <w:rPr>
          <w:rFonts w:ascii="Arial" w:hAnsi="Arial" w:cs="Arial"/>
          <w:sz w:val="22"/>
          <w:szCs w:val="22"/>
        </w:rPr>
        <w:t xml:space="preserve"> wird ein </w:t>
      </w:r>
      <w:r w:rsidR="0076301B">
        <w:rPr>
          <w:rFonts w:ascii="Arial" w:hAnsi="Arial" w:cs="Arial"/>
          <w:sz w:val="22"/>
          <w:szCs w:val="22"/>
        </w:rPr>
        <w:t>Ü</w:t>
      </w:r>
      <w:r w:rsidR="00496C3A">
        <w:rPr>
          <w:rFonts w:ascii="Arial" w:hAnsi="Arial" w:cs="Arial"/>
          <w:sz w:val="22"/>
          <w:szCs w:val="22"/>
        </w:rPr>
        <w:t xml:space="preserve">berdruck erzeugt und </w:t>
      </w:r>
      <w:r w:rsidR="004A665C">
        <w:rPr>
          <w:rFonts w:ascii="Arial" w:hAnsi="Arial" w:cs="Arial"/>
          <w:sz w:val="22"/>
          <w:szCs w:val="22"/>
        </w:rPr>
        <w:t>somit verhindert, dass Schmutz und andere Partikel in den Raum gelangen</w:t>
      </w:r>
      <w:r w:rsidR="00480F48">
        <w:rPr>
          <w:rFonts w:ascii="Arial" w:hAnsi="Arial" w:cs="Arial"/>
          <w:sz w:val="22"/>
          <w:szCs w:val="22"/>
        </w:rPr>
        <w:t>.</w:t>
      </w:r>
      <w:r w:rsidR="004F29FA">
        <w:rPr>
          <w:rFonts w:ascii="Arial" w:hAnsi="Arial" w:cs="Arial"/>
          <w:sz w:val="22"/>
          <w:szCs w:val="22"/>
        </w:rPr>
        <w:t xml:space="preserve"> Der Innenbereich lässt sich </w:t>
      </w:r>
      <w:r w:rsidR="007847F4">
        <w:rPr>
          <w:rFonts w:ascii="Arial" w:hAnsi="Arial" w:cs="Arial"/>
          <w:sz w:val="22"/>
          <w:szCs w:val="22"/>
        </w:rPr>
        <w:t xml:space="preserve">mit zahlreichen </w:t>
      </w:r>
      <w:hyperlink r:id="rId12" w:history="1">
        <w:r w:rsidR="000D2E41" w:rsidRPr="007E0279">
          <w:rPr>
            <w:rStyle w:val="Hyperlink"/>
            <w:rFonts w:ascii="Arial" w:hAnsi="Arial" w:cs="Arial"/>
            <w:sz w:val="22"/>
            <w:szCs w:val="22"/>
          </w:rPr>
          <w:t>item Komponenten aus dem Systembaukasten</w:t>
        </w:r>
      </w:hyperlink>
      <w:r w:rsidR="000D2E41">
        <w:rPr>
          <w:rFonts w:ascii="Arial" w:hAnsi="Arial" w:cs="Arial"/>
          <w:sz w:val="22"/>
          <w:szCs w:val="22"/>
        </w:rPr>
        <w:t xml:space="preserve"> </w:t>
      </w:r>
      <w:r w:rsidR="007847F4">
        <w:rPr>
          <w:rFonts w:ascii="Arial" w:hAnsi="Arial" w:cs="Arial"/>
          <w:sz w:val="22"/>
          <w:szCs w:val="22"/>
        </w:rPr>
        <w:t xml:space="preserve">reinraumtauglich </w:t>
      </w:r>
      <w:r w:rsidR="00B85268">
        <w:rPr>
          <w:rFonts w:ascii="Arial" w:hAnsi="Arial" w:cs="Arial"/>
          <w:sz w:val="22"/>
          <w:szCs w:val="22"/>
        </w:rPr>
        <w:t xml:space="preserve">und individuell gestalten. </w:t>
      </w:r>
      <w:r w:rsidR="00361A34">
        <w:rPr>
          <w:rFonts w:ascii="Arial" w:hAnsi="Arial" w:cs="Arial"/>
          <w:sz w:val="22"/>
          <w:szCs w:val="22"/>
        </w:rPr>
        <w:t xml:space="preserve">Denn die Bauteile sind speziell für diesen Einsatz konzipiert. So </w:t>
      </w:r>
      <w:r w:rsidR="00D15A5F">
        <w:rPr>
          <w:rFonts w:ascii="Arial" w:hAnsi="Arial" w:cs="Arial"/>
          <w:sz w:val="22"/>
          <w:szCs w:val="22"/>
        </w:rPr>
        <w:t>sorgt bei</w:t>
      </w:r>
      <w:r w:rsidR="00AE4C42">
        <w:rPr>
          <w:rFonts w:ascii="Arial" w:hAnsi="Arial" w:cs="Arial"/>
          <w:sz w:val="22"/>
          <w:szCs w:val="22"/>
        </w:rPr>
        <w:t>spielsweise ein gesondertes Einfasssystem für bündige Flächen zur reinraumtauglichen Konstruktion von Wänden und Decken</w:t>
      </w:r>
      <w:r w:rsidR="00F25406">
        <w:rPr>
          <w:rFonts w:ascii="Arial" w:hAnsi="Arial" w:cs="Arial"/>
          <w:sz w:val="22"/>
          <w:szCs w:val="22"/>
        </w:rPr>
        <w:t xml:space="preserve">. Die </w:t>
      </w:r>
      <w:r w:rsidR="001165E6">
        <w:rPr>
          <w:rFonts w:ascii="Arial" w:hAnsi="Arial" w:cs="Arial"/>
          <w:sz w:val="22"/>
          <w:szCs w:val="22"/>
        </w:rPr>
        <w:t>glatte</w:t>
      </w:r>
      <w:r w:rsidR="00F25406">
        <w:rPr>
          <w:rFonts w:ascii="Arial" w:hAnsi="Arial" w:cs="Arial"/>
          <w:sz w:val="22"/>
          <w:szCs w:val="22"/>
        </w:rPr>
        <w:t>n</w:t>
      </w:r>
      <w:r w:rsidR="001165E6">
        <w:rPr>
          <w:rFonts w:ascii="Arial" w:hAnsi="Arial" w:cs="Arial"/>
          <w:sz w:val="22"/>
          <w:szCs w:val="22"/>
        </w:rPr>
        <w:t xml:space="preserve"> und geschlossene</w:t>
      </w:r>
      <w:r w:rsidR="00F25406">
        <w:rPr>
          <w:rFonts w:ascii="Arial" w:hAnsi="Arial" w:cs="Arial"/>
          <w:sz w:val="22"/>
          <w:szCs w:val="22"/>
        </w:rPr>
        <w:t>n</w:t>
      </w:r>
      <w:r w:rsidR="001165E6">
        <w:rPr>
          <w:rFonts w:ascii="Arial" w:hAnsi="Arial" w:cs="Arial"/>
          <w:sz w:val="22"/>
          <w:szCs w:val="22"/>
        </w:rPr>
        <w:t xml:space="preserve"> Oberflächen der </w:t>
      </w:r>
      <w:r w:rsidR="00405AF2">
        <w:rPr>
          <w:rFonts w:ascii="Arial" w:hAnsi="Arial" w:cs="Arial"/>
          <w:sz w:val="22"/>
          <w:szCs w:val="22"/>
        </w:rPr>
        <w:t xml:space="preserve">für die einzelnen Konstruktionen verwendeten </w:t>
      </w:r>
      <w:r w:rsidR="005C21A7">
        <w:rPr>
          <w:rFonts w:ascii="Arial" w:hAnsi="Arial" w:cs="Arial"/>
          <w:sz w:val="22"/>
          <w:szCs w:val="22"/>
        </w:rPr>
        <w:t xml:space="preserve">Aluminiumprofile </w:t>
      </w:r>
      <w:r w:rsidR="00405AF2">
        <w:rPr>
          <w:rFonts w:ascii="Arial" w:hAnsi="Arial" w:cs="Arial"/>
          <w:sz w:val="22"/>
          <w:szCs w:val="22"/>
        </w:rPr>
        <w:t xml:space="preserve">ermöglichen </w:t>
      </w:r>
      <w:r w:rsidR="009E27BC">
        <w:rPr>
          <w:rFonts w:ascii="Arial" w:hAnsi="Arial" w:cs="Arial"/>
          <w:sz w:val="22"/>
          <w:szCs w:val="22"/>
        </w:rPr>
        <w:t xml:space="preserve">darüber hinaus </w:t>
      </w:r>
      <w:r w:rsidR="005C21A7">
        <w:rPr>
          <w:rFonts w:ascii="Arial" w:hAnsi="Arial" w:cs="Arial"/>
          <w:sz w:val="22"/>
          <w:szCs w:val="22"/>
        </w:rPr>
        <w:t xml:space="preserve">eine optimale Reinigung und </w:t>
      </w:r>
      <w:r w:rsidR="00124C7C">
        <w:rPr>
          <w:rFonts w:ascii="Arial" w:hAnsi="Arial" w:cs="Arial"/>
          <w:sz w:val="22"/>
          <w:szCs w:val="22"/>
        </w:rPr>
        <w:t xml:space="preserve">verhindern </w:t>
      </w:r>
      <w:r w:rsidR="007A1930">
        <w:rPr>
          <w:rFonts w:ascii="Arial" w:hAnsi="Arial" w:cs="Arial"/>
          <w:sz w:val="22"/>
          <w:szCs w:val="22"/>
        </w:rPr>
        <w:t xml:space="preserve">Ablagerungen von Partikeln. Sämtliche Kabel </w:t>
      </w:r>
      <w:r w:rsidR="0063229F">
        <w:rPr>
          <w:rFonts w:ascii="Arial" w:hAnsi="Arial" w:cs="Arial"/>
          <w:sz w:val="22"/>
          <w:szCs w:val="22"/>
        </w:rPr>
        <w:t xml:space="preserve">werden in </w:t>
      </w:r>
      <w:r w:rsidR="00C51365">
        <w:rPr>
          <w:rFonts w:ascii="Arial" w:hAnsi="Arial" w:cs="Arial"/>
          <w:sz w:val="22"/>
          <w:szCs w:val="22"/>
        </w:rPr>
        <w:t xml:space="preserve">integrierten Kabelkanälen geführt. </w:t>
      </w:r>
      <w:r w:rsidR="002F4DC7">
        <w:rPr>
          <w:rFonts w:ascii="Arial" w:hAnsi="Arial" w:cs="Arial"/>
          <w:sz w:val="22"/>
          <w:szCs w:val="22"/>
        </w:rPr>
        <w:t>„</w:t>
      </w:r>
      <w:r w:rsidR="00813144">
        <w:rPr>
          <w:rFonts w:ascii="Arial" w:hAnsi="Arial" w:cs="Arial"/>
          <w:sz w:val="22"/>
          <w:szCs w:val="22"/>
        </w:rPr>
        <w:t xml:space="preserve">In </w:t>
      </w:r>
      <w:r w:rsidR="00205CFA">
        <w:rPr>
          <w:rFonts w:ascii="Arial" w:hAnsi="Arial" w:cs="Arial"/>
          <w:sz w:val="22"/>
          <w:szCs w:val="22"/>
        </w:rPr>
        <w:t>R</w:t>
      </w:r>
      <w:r w:rsidR="00813144">
        <w:rPr>
          <w:rFonts w:ascii="Arial" w:hAnsi="Arial" w:cs="Arial"/>
          <w:sz w:val="22"/>
          <w:szCs w:val="22"/>
        </w:rPr>
        <w:t>einräumen muss das Ausgasen von Materialien möglichst komplett vermieden werden</w:t>
      </w:r>
      <w:r w:rsidR="00F7209D">
        <w:rPr>
          <w:rFonts w:ascii="Arial" w:hAnsi="Arial" w:cs="Arial"/>
          <w:sz w:val="22"/>
          <w:szCs w:val="22"/>
        </w:rPr>
        <w:t>“, betont Kevin Haas. „</w:t>
      </w:r>
      <w:r w:rsidR="00F720CC">
        <w:rPr>
          <w:rFonts w:ascii="Arial" w:hAnsi="Arial" w:cs="Arial"/>
          <w:sz w:val="22"/>
          <w:szCs w:val="22"/>
        </w:rPr>
        <w:t xml:space="preserve">Dichtungen aus Kunststoff sind </w:t>
      </w:r>
      <w:r w:rsidR="00BB0A7F">
        <w:rPr>
          <w:rFonts w:ascii="Arial" w:hAnsi="Arial" w:cs="Arial"/>
          <w:sz w:val="22"/>
          <w:szCs w:val="22"/>
        </w:rPr>
        <w:t xml:space="preserve">in diesem Zusammenhang </w:t>
      </w:r>
      <w:r w:rsidR="00F720CC">
        <w:rPr>
          <w:rFonts w:ascii="Arial" w:hAnsi="Arial" w:cs="Arial"/>
          <w:sz w:val="22"/>
          <w:szCs w:val="22"/>
        </w:rPr>
        <w:t>problematisch</w:t>
      </w:r>
      <w:r w:rsidR="009950F2">
        <w:rPr>
          <w:rFonts w:ascii="Arial" w:hAnsi="Arial" w:cs="Arial"/>
          <w:sz w:val="22"/>
          <w:szCs w:val="22"/>
        </w:rPr>
        <w:t xml:space="preserve"> zu sehen</w:t>
      </w:r>
      <w:r w:rsidR="00984274">
        <w:rPr>
          <w:rFonts w:ascii="Arial" w:hAnsi="Arial" w:cs="Arial"/>
          <w:sz w:val="22"/>
          <w:szCs w:val="22"/>
        </w:rPr>
        <w:t>.</w:t>
      </w:r>
      <w:r w:rsidR="00F720CC">
        <w:rPr>
          <w:rFonts w:ascii="Arial" w:hAnsi="Arial" w:cs="Arial"/>
          <w:sz w:val="22"/>
          <w:szCs w:val="22"/>
        </w:rPr>
        <w:t xml:space="preserve"> Wir verwenden </w:t>
      </w:r>
      <w:r w:rsidR="009950F2">
        <w:rPr>
          <w:rFonts w:ascii="Arial" w:hAnsi="Arial" w:cs="Arial"/>
          <w:sz w:val="22"/>
          <w:szCs w:val="22"/>
        </w:rPr>
        <w:t xml:space="preserve">daher </w:t>
      </w:r>
      <w:r w:rsidR="00D567F8">
        <w:rPr>
          <w:rFonts w:ascii="Arial" w:hAnsi="Arial" w:cs="Arial"/>
          <w:sz w:val="22"/>
          <w:szCs w:val="22"/>
        </w:rPr>
        <w:t xml:space="preserve">nur </w:t>
      </w:r>
      <w:r w:rsidR="00A92302">
        <w:rPr>
          <w:rFonts w:ascii="Arial" w:hAnsi="Arial" w:cs="Arial"/>
          <w:sz w:val="22"/>
          <w:szCs w:val="22"/>
        </w:rPr>
        <w:t xml:space="preserve">Werkstoffe mit geringer Ausgasung und haben das auch vom </w:t>
      </w:r>
      <w:r w:rsidR="00F7209D">
        <w:rPr>
          <w:rFonts w:ascii="Arial" w:hAnsi="Arial" w:cs="Arial"/>
          <w:sz w:val="22"/>
          <w:szCs w:val="22"/>
        </w:rPr>
        <w:t>Fraunhofer</w:t>
      </w:r>
      <w:r w:rsidR="008246A0">
        <w:rPr>
          <w:rFonts w:ascii="Arial" w:hAnsi="Arial" w:cs="Arial"/>
          <w:sz w:val="22"/>
          <w:szCs w:val="22"/>
        </w:rPr>
        <w:t>-</w:t>
      </w:r>
      <w:r w:rsidR="00F7209D">
        <w:rPr>
          <w:rFonts w:ascii="Arial" w:hAnsi="Arial" w:cs="Arial"/>
          <w:sz w:val="22"/>
          <w:szCs w:val="22"/>
        </w:rPr>
        <w:t>Institut zertifizier</w:t>
      </w:r>
      <w:r w:rsidR="00A92302">
        <w:rPr>
          <w:rFonts w:ascii="Arial" w:hAnsi="Arial" w:cs="Arial"/>
          <w:sz w:val="22"/>
          <w:szCs w:val="22"/>
        </w:rPr>
        <w:t>en lassen</w:t>
      </w:r>
      <w:r w:rsidR="00F7209D">
        <w:rPr>
          <w:rFonts w:ascii="Arial" w:hAnsi="Arial" w:cs="Arial"/>
          <w:sz w:val="22"/>
          <w:szCs w:val="22"/>
        </w:rPr>
        <w:t>.</w:t>
      </w:r>
      <w:r w:rsidR="00D567F8">
        <w:rPr>
          <w:rFonts w:ascii="Arial" w:hAnsi="Arial" w:cs="Arial"/>
          <w:sz w:val="22"/>
          <w:szCs w:val="22"/>
        </w:rPr>
        <w:t>“</w:t>
      </w:r>
      <w:r w:rsidR="00F7209D">
        <w:rPr>
          <w:rFonts w:ascii="Arial" w:hAnsi="Arial" w:cs="Arial"/>
          <w:sz w:val="22"/>
          <w:szCs w:val="22"/>
        </w:rPr>
        <w:t xml:space="preserve"> </w:t>
      </w:r>
      <w:r w:rsidR="00162A13">
        <w:rPr>
          <w:rFonts w:ascii="Arial" w:hAnsi="Arial" w:cs="Arial"/>
          <w:sz w:val="22"/>
          <w:szCs w:val="22"/>
        </w:rPr>
        <w:t xml:space="preserve">Denn um die </w:t>
      </w:r>
      <w:r w:rsidR="00051D7C">
        <w:rPr>
          <w:rFonts w:ascii="Arial" w:hAnsi="Arial" w:cs="Arial"/>
          <w:sz w:val="22"/>
          <w:szCs w:val="22"/>
        </w:rPr>
        <w:t>Verunreinigung</w:t>
      </w:r>
      <w:r w:rsidR="00162A13">
        <w:rPr>
          <w:rFonts w:ascii="Arial" w:hAnsi="Arial" w:cs="Arial"/>
          <w:sz w:val="22"/>
          <w:szCs w:val="22"/>
        </w:rPr>
        <w:t xml:space="preserve"> von Bauteilen und Pro</w:t>
      </w:r>
      <w:r w:rsidR="001641BD">
        <w:rPr>
          <w:rFonts w:ascii="Arial" w:hAnsi="Arial" w:cs="Arial"/>
          <w:sz w:val="22"/>
          <w:szCs w:val="22"/>
        </w:rPr>
        <w:t xml:space="preserve">zessen durch kleinste, mit dem Auge nicht erkennbare Partikel </w:t>
      </w:r>
      <w:r w:rsidR="003C5036">
        <w:rPr>
          <w:rFonts w:ascii="Arial" w:hAnsi="Arial" w:cs="Arial"/>
          <w:sz w:val="22"/>
          <w:szCs w:val="22"/>
        </w:rPr>
        <w:t xml:space="preserve">zu verhindern, </w:t>
      </w:r>
      <w:r w:rsidR="008246A0">
        <w:rPr>
          <w:rFonts w:ascii="Arial" w:hAnsi="Arial" w:cs="Arial"/>
          <w:sz w:val="22"/>
          <w:szCs w:val="22"/>
        </w:rPr>
        <w:t>sind</w:t>
      </w:r>
      <w:r w:rsidR="003C5036">
        <w:rPr>
          <w:rFonts w:ascii="Arial" w:hAnsi="Arial" w:cs="Arial"/>
          <w:sz w:val="22"/>
          <w:szCs w:val="22"/>
        </w:rPr>
        <w:t xml:space="preserve"> nicht nur ein angepasstes Verhalten der Mitarbeiter und entsprechende Schutzkleidung vonnöten, sondern auch die geeignete technische Ausstattung</w:t>
      </w:r>
      <w:r w:rsidR="00051D7C">
        <w:rPr>
          <w:rFonts w:ascii="Arial" w:hAnsi="Arial" w:cs="Arial"/>
          <w:sz w:val="22"/>
          <w:szCs w:val="22"/>
        </w:rPr>
        <w:t xml:space="preserve">. </w:t>
      </w:r>
      <w:r w:rsidR="00D86BF3">
        <w:rPr>
          <w:rFonts w:ascii="Arial" w:hAnsi="Arial" w:cs="Arial"/>
          <w:sz w:val="22"/>
          <w:szCs w:val="22"/>
        </w:rPr>
        <w:t>Mit seinen Reinraumlösungen erfüllt item</w:t>
      </w:r>
      <w:r w:rsidR="001F6B4D">
        <w:rPr>
          <w:rFonts w:ascii="Arial" w:hAnsi="Arial" w:cs="Arial"/>
          <w:sz w:val="22"/>
          <w:szCs w:val="22"/>
        </w:rPr>
        <w:t xml:space="preserve"> sämtliche Anforderungen </w:t>
      </w:r>
      <w:r w:rsidR="00D96380">
        <w:rPr>
          <w:rFonts w:ascii="Arial" w:hAnsi="Arial" w:cs="Arial"/>
          <w:sz w:val="22"/>
          <w:szCs w:val="22"/>
        </w:rPr>
        <w:t>gemäß</w:t>
      </w:r>
      <w:r w:rsidR="001F6B4D">
        <w:rPr>
          <w:rFonts w:ascii="Arial" w:hAnsi="Arial" w:cs="Arial"/>
          <w:sz w:val="22"/>
          <w:szCs w:val="22"/>
        </w:rPr>
        <w:t xml:space="preserve"> ISO 14644-1</w:t>
      </w:r>
      <w:r w:rsidR="00CD3628">
        <w:rPr>
          <w:rFonts w:ascii="Arial" w:hAnsi="Arial" w:cs="Arial"/>
          <w:sz w:val="22"/>
          <w:szCs w:val="22"/>
        </w:rPr>
        <w:t xml:space="preserve"> und </w:t>
      </w:r>
      <w:r w:rsidR="00505149">
        <w:rPr>
          <w:rFonts w:ascii="Arial" w:hAnsi="Arial" w:cs="Arial"/>
          <w:sz w:val="22"/>
          <w:szCs w:val="22"/>
        </w:rPr>
        <w:t xml:space="preserve">bietet darüber hinaus </w:t>
      </w:r>
      <w:r w:rsidR="004915E1">
        <w:rPr>
          <w:rFonts w:ascii="Arial" w:hAnsi="Arial" w:cs="Arial"/>
          <w:sz w:val="22"/>
          <w:szCs w:val="22"/>
        </w:rPr>
        <w:t xml:space="preserve">ergonomische Lösungen, die </w:t>
      </w:r>
      <w:r w:rsidR="0007639D">
        <w:rPr>
          <w:rFonts w:ascii="Arial" w:hAnsi="Arial" w:cs="Arial"/>
          <w:sz w:val="22"/>
          <w:szCs w:val="22"/>
        </w:rPr>
        <w:t>Mitarbeiter</w:t>
      </w:r>
      <w:r w:rsidR="00771BFA">
        <w:rPr>
          <w:rFonts w:ascii="Arial" w:hAnsi="Arial" w:cs="Arial"/>
          <w:sz w:val="22"/>
          <w:szCs w:val="22"/>
        </w:rPr>
        <w:t xml:space="preserve"> in ihren Arbeitsabläufen </w:t>
      </w:r>
      <w:r w:rsidR="00CD3628">
        <w:rPr>
          <w:rFonts w:ascii="Arial" w:hAnsi="Arial" w:cs="Arial"/>
          <w:sz w:val="22"/>
          <w:szCs w:val="22"/>
        </w:rPr>
        <w:t xml:space="preserve">optimal </w:t>
      </w:r>
      <w:r w:rsidR="00771BFA">
        <w:rPr>
          <w:rFonts w:ascii="Arial" w:hAnsi="Arial" w:cs="Arial"/>
          <w:sz w:val="22"/>
          <w:szCs w:val="22"/>
        </w:rPr>
        <w:t>unterstützen</w:t>
      </w:r>
      <w:r w:rsidR="00895F9C">
        <w:rPr>
          <w:rFonts w:ascii="Arial" w:hAnsi="Arial" w:cs="Arial"/>
          <w:sz w:val="22"/>
          <w:szCs w:val="22"/>
        </w:rPr>
        <w:t xml:space="preserve">. Auch </w:t>
      </w:r>
      <w:r w:rsidR="002350B0">
        <w:rPr>
          <w:rFonts w:ascii="Arial" w:hAnsi="Arial" w:cs="Arial"/>
          <w:sz w:val="22"/>
          <w:szCs w:val="22"/>
        </w:rPr>
        <w:t xml:space="preserve">lassen sich </w:t>
      </w:r>
      <w:r w:rsidR="002B3E4C">
        <w:rPr>
          <w:rFonts w:ascii="Arial" w:hAnsi="Arial" w:cs="Arial"/>
          <w:sz w:val="22"/>
          <w:szCs w:val="22"/>
        </w:rPr>
        <w:t xml:space="preserve">die </w:t>
      </w:r>
      <w:r w:rsidR="002350B0">
        <w:rPr>
          <w:rFonts w:ascii="Arial" w:hAnsi="Arial" w:cs="Arial"/>
          <w:sz w:val="22"/>
          <w:szCs w:val="22"/>
        </w:rPr>
        <w:t xml:space="preserve">Arbeitsplätze </w:t>
      </w:r>
      <w:r w:rsidR="002B3E4C">
        <w:rPr>
          <w:rFonts w:ascii="Arial" w:hAnsi="Arial" w:cs="Arial"/>
          <w:sz w:val="22"/>
          <w:szCs w:val="22"/>
        </w:rPr>
        <w:t xml:space="preserve">für den Reinraum </w:t>
      </w:r>
      <w:r w:rsidR="00686829">
        <w:rPr>
          <w:rFonts w:ascii="Arial" w:hAnsi="Arial" w:cs="Arial"/>
          <w:sz w:val="22"/>
          <w:szCs w:val="22"/>
        </w:rPr>
        <w:t xml:space="preserve">ESD-sicher gestalten. Darüber hinaus </w:t>
      </w:r>
      <w:r w:rsidR="00831088">
        <w:rPr>
          <w:rFonts w:ascii="Arial" w:hAnsi="Arial" w:cs="Arial"/>
          <w:sz w:val="22"/>
          <w:szCs w:val="22"/>
        </w:rPr>
        <w:t>profitieren Kunden von einem ästhetisch ansprechenden</w:t>
      </w:r>
      <w:r w:rsidR="00B62CFF">
        <w:rPr>
          <w:rFonts w:ascii="Arial" w:hAnsi="Arial" w:cs="Arial"/>
          <w:sz w:val="22"/>
          <w:szCs w:val="22"/>
        </w:rPr>
        <w:t>, h</w:t>
      </w:r>
      <w:r w:rsidR="00B31FCB">
        <w:rPr>
          <w:rFonts w:ascii="Arial" w:hAnsi="Arial" w:cs="Arial"/>
          <w:sz w:val="22"/>
          <w:szCs w:val="22"/>
        </w:rPr>
        <w:t xml:space="preserve">ochwertigen </w:t>
      </w:r>
      <w:r w:rsidR="00831088">
        <w:rPr>
          <w:rFonts w:ascii="Arial" w:hAnsi="Arial" w:cs="Arial"/>
          <w:sz w:val="22"/>
          <w:szCs w:val="22"/>
        </w:rPr>
        <w:t>und funktionalen Design</w:t>
      </w:r>
      <w:r w:rsidR="00C16914">
        <w:rPr>
          <w:rFonts w:ascii="Arial" w:hAnsi="Arial" w:cs="Arial"/>
          <w:sz w:val="22"/>
          <w:szCs w:val="22"/>
        </w:rPr>
        <w:t xml:space="preserve">. </w:t>
      </w:r>
      <w:r w:rsidR="008E2E5F">
        <w:rPr>
          <w:rFonts w:ascii="Arial" w:hAnsi="Arial" w:cs="Arial"/>
          <w:sz w:val="22"/>
          <w:szCs w:val="22"/>
        </w:rPr>
        <w:t xml:space="preserve">item </w:t>
      </w:r>
      <w:r w:rsidR="003C4FA8">
        <w:rPr>
          <w:rFonts w:ascii="Arial" w:hAnsi="Arial" w:cs="Arial"/>
          <w:sz w:val="22"/>
          <w:szCs w:val="22"/>
        </w:rPr>
        <w:t>berät von Projektbeginn an</w:t>
      </w:r>
      <w:r w:rsidR="00555C70">
        <w:rPr>
          <w:rFonts w:ascii="Arial" w:hAnsi="Arial" w:cs="Arial"/>
          <w:sz w:val="22"/>
          <w:szCs w:val="22"/>
        </w:rPr>
        <w:t>, übernimmt die Projektplanung</w:t>
      </w:r>
      <w:r w:rsidR="00ED5989">
        <w:rPr>
          <w:rFonts w:ascii="Arial" w:hAnsi="Arial" w:cs="Arial"/>
          <w:sz w:val="22"/>
          <w:szCs w:val="22"/>
        </w:rPr>
        <w:t>, gegeben</w:t>
      </w:r>
      <w:r w:rsidR="00B93688">
        <w:rPr>
          <w:rFonts w:ascii="Arial" w:hAnsi="Arial" w:cs="Arial"/>
          <w:sz w:val="22"/>
          <w:szCs w:val="22"/>
        </w:rPr>
        <w:t>en</w:t>
      </w:r>
      <w:r w:rsidR="00C314D2">
        <w:rPr>
          <w:rFonts w:ascii="Arial" w:hAnsi="Arial" w:cs="Arial"/>
          <w:sz w:val="22"/>
          <w:szCs w:val="22"/>
        </w:rPr>
        <w:t xml:space="preserve">falls auch in </w:t>
      </w:r>
      <w:r w:rsidR="00C314D2">
        <w:rPr>
          <w:rFonts w:ascii="Arial" w:hAnsi="Arial" w:cs="Arial"/>
          <w:sz w:val="22"/>
          <w:szCs w:val="22"/>
        </w:rPr>
        <w:lastRenderedPageBreak/>
        <w:t>Zusammenarbeit mit den item Pluspartnern</w:t>
      </w:r>
      <w:r w:rsidR="0019498D">
        <w:rPr>
          <w:rFonts w:ascii="Arial" w:hAnsi="Arial" w:cs="Arial"/>
          <w:sz w:val="22"/>
          <w:szCs w:val="22"/>
        </w:rPr>
        <w:t>,</w:t>
      </w:r>
      <w:r w:rsidR="00C314D2">
        <w:rPr>
          <w:rFonts w:ascii="Arial" w:hAnsi="Arial" w:cs="Arial"/>
          <w:sz w:val="22"/>
          <w:szCs w:val="22"/>
        </w:rPr>
        <w:t xml:space="preserve"> </w:t>
      </w:r>
      <w:r w:rsidR="00AC09A4">
        <w:rPr>
          <w:rFonts w:ascii="Arial" w:hAnsi="Arial" w:cs="Arial"/>
          <w:sz w:val="22"/>
          <w:szCs w:val="22"/>
        </w:rPr>
        <w:t xml:space="preserve">und </w:t>
      </w:r>
      <w:r w:rsidR="008E2E5F">
        <w:rPr>
          <w:rFonts w:ascii="Arial" w:hAnsi="Arial" w:cs="Arial"/>
          <w:sz w:val="22"/>
          <w:szCs w:val="22"/>
        </w:rPr>
        <w:t xml:space="preserve">liefert </w:t>
      </w:r>
      <w:r w:rsidR="00AD739C">
        <w:rPr>
          <w:rFonts w:ascii="Arial" w:hAnsi="Arial" w:cs="Arial"/>
          <w:sz w:val="22"/>
          <w:szCs w:val="22"/>
        </w:rPr>
        <w:t xml:space="preserve">sämtliche Komponenten für die </w:t>
      </w:r>
      <w:r w:rsidR="00385CFC">
        <w:rPr>
          <w:rFonts w:ascii="Arial" w:hAnsi="Arial" w:cs="Arial"/>
          <w:sz w:val="22"/>
          <w:szCs w:val="22"/>
        </w:rPr>
        <w:t>individuelle Gestaltung der Reinräume</w:t>
      </w:r>
      <w:r w:rsidR="00CF589B">
        <w:rPr>
          <w:rFonts w:ascii="Arial" w:hAnsi="Arial" w:cs="Arial"/>
          <w:sz w:val="22"/>
          <w:szCs w:val="22"/>
        </w:rPr>
        <w:t xml:space="preserve"> schnell und zuverlässig</w:t>
      </w:r>
      <w:r w:rsidR="00AC09A4">
        <w:rPr>
          <w:rFonts w:ascii="Arial" w:hAnsi="Arial" w:cs="Arial"/>
          <w:sz w:val="22"/>
          <w:szCs w:val="22"/>
        </w:rPr>
        <w:t>.</w:t>
      </w:r>
    </w:p>
    <w:p w14:paraId="3204F634" w14:textId="77777777" w:rsidR="001A2182" w:rsidRDefault="001A2182" w:rsidP="00FF2AFD">
      <w:pPr>
        <w:spacing w:line="360" w:lineRule="auto"/>
        <w:jc w:val="both"/>
        <w:rPr>
          <w:rFonts w:ascii="Arial" w:hAnsi="Arial" w:cs="Arial"/>
          <w:sz w:val="22"/>
          <w:szCs w:val="22"/>
        </w:rPr>
      </w:pPr>
    </w:p>
    <w:p w14:paraId="260066C0" w14:textId="77777777" w:rsidR="00480F48" w:rsidRDefault="00480F48" w:rsidP="00FF2AFD">
      <w:pPr>
        <w:spacing w:line="360" w:lineRule="auto"/>
        <w:jc w:val="both"/>
        <w:rPr>
          <w:rFonts w:ascii="Arial" w:hAnsi="Arial" w:cs="Arial"/>
          <w:sz w:val="22"/>
          <w:szCs w:val="22"/>
        </w:rPr>
      </w:pPr>
    </w:p>
    <w:p w14:paraId="6CF51217" w14:textId="77777777" w:rsidR="007E7B41" w:rsidRPr="007E7B41" w:rsidRDefault="007E7B41" w:rsidP="007E7B41">
      <w:pPr>
        <w:spacing w:line="360" w:lineRule="auto"/>
        <w:jc w:val="both"/>
        <w:rPr>
          <w:rFonts w:ascii="Arial" w:hAnsi="Arial" w:cs="Arial"/>
          <w:sz w:val="22"/>
        </w:rPr>
      </w:pPr>
    </w:p>
    <w:p w14:paraId="10C3F25F" w14:textId="706B80F0" w:rsidR="007E7B41" w:rsidRDefault="007E7B41" w:rsidP="007E7B41">
      <w:pPr>
        <w:spacing w:line="360" w:lineRule="auto"/>
        <w:jc w:val="both"/>
        <w:rPr>
          <w:rFonts w:ascii="Arial" w:hAnsi="Arial" w:cs="Arial"/>
          <w:sz w:val="22"/>
        </w:rPr>
      </w:pPr>
      <w:r w:rsidRPr="007E7B41">
        <w:rPr>
          <w:rFonts w:ascii="Arial" w:hAnsi="Arial" w:cs="Arial"/>
          <w:b/>
          <w:sz w:val="22"/>
        </w:rPr>
        <w:t>Umfang:</w:t>
      </w:r>
      <w:r w:rsidRPr="007E7B41">
        <w:rPr>
          <w:rFonts w:ascii="Arial" w:hAnsi="Arial" w:cs="Arial"/>
          <w:sz w:val="22"/>
        </w:rPr>
        <w:t xml:space="preserve"> </w:t>
      </w:r>
      <w:r w:rsidRPr="007E7B41">
        <w:rPr>
          <w:rFonts w:ascii="Arial" w:hAnsi="Arial" w:cs="Arial"/>
          <w:sz w:val="22"/>
        </w:rPr>
        <w:tab/>
      </w:r>
      <w:r w:rsidR="000E1529">
        <w:rPr>
          <w:rFonts w:ascii="Arial" w:hAnsi="Arial" w:cs="Arial"/>
          <w:sz w:val="22"/>
        </w:rPr>
        <w:t>8</w:t>
      </w:r>
      <w:r w:rsidRPr="007E7B41">
        <w:rPr>
          <w:rFonts w:ascii="Arial" w:hAnsi="Arial" w:cs="Arial"/>
          <w:sz w:val="22"/>
        </w:rPr>
        <w:t>.</w:t>
      </w:r>
      <w:r w:rsidR="00DB088B">
        <w:rPr>
          <w:rFonts w:ascii="Arial" w:hAnsi="Arial" w:cs="Arial"/>
          <w:sz w:val="22"/>
        </w:rPr>
        <w:t>0</w:t>
      </w:r>
      <w:r w:rsidR="00B93688">
        <w:rPr>
          <w:rFonts w:ascii="Arial" w:hAnsi="Arial" w:cs="Arial"/>
          <w:sz w:val="22"/>
        </w:rPr>
        <w:t>2</w:t>
      </w:r>
      <w:r w:rsidR="00957EAF">
        <w:rPr>
          <w:rFonts w:ascii="Arial" w:hAnsi="Arial" w:cs="Arial"/>
          <w:sz w:val="22"/>
        </w:rPr>
        <w:t>5</w:t>
      </w:r>
      <w:r w:rsidRPr="007E7B41">
        <w:rPr>
          <w:rFonts w:ascii="Arial" w:hAnsi="Arial" w:cs="Arial"/>
          <w:sz w:val="22"/>
        </w:rPr>
        <w:t xml:space="preserve"> Zeichen inklusive Leerzeichen </w:t>
      </w:r>
    </w:p>
    <w:p w14:paraId="4835DD49" w14:textId="56310580" w:rsidR="007E7B41" w:rsidRPr="008F00FD" w:rsidRDefault="007E7B41" w:rsidP="007E7B41">
      <w:pPr>
        <w:spacing w:line="360" w:lineRule="auto"/>
        <w:jc w:val="both"/>
        <w:rPr>
          <w:rFonts w:ascii="Arial" w:hAnsi="Arial" w:cs="Arial"/>
          <w:sz w:val="22"/>
        </w:rPr>
      </w:pPr>
      <w:r w:rsidRPr="007E7B41">
        <w:rPr>
          <w:rFonts w:ascii="Arial" w:hAnsi="Arial" w:cs="Arial"/>
          <w:b/>
          <w:sz w:val="22"/>
        </w:rPr>
        <w:t>Datum:</w:t>
      </w:r>
      <w:r w:rsidRPr="007E7B41">
        <w:rPr>
          <w:rFonts w:ascii="Arial" w:hAnsi="Arial" w:cs="Arial"/>
          <w:sz w:val="22"/>
        </w:rPr>
        <w:t xml:space="preserve"> </w:t>
      </w:r>
      <w:r w:rsidRPr="007E7B41">
        <w:rPr>
          <w:rFonts w:ascii="Arial" w:hAnsi="Arial" w:cs="Arial"/>
          <w:sz w:val="22"/>
        </w:rPr>
        <w:tab/>
      </w:r>
      <w:r w:rsidR="002F37C5">
        <w:rPr>
          <w:rFonts w:ascii="Arial" w:hAnsi="Arial" w:cs="Arial"/>
          <w:sz w:val="22"/>
        </w:rPr>
        <w:t>8</w:t>
      </w:r>
      <w:r w:rsidRPr="008F00FD">
        <w:rPr>
          <w:rFonts w:ascii="Arial" w:hAnsi="Arial" w:cs="Arial"/>
          <w:sz w:val="22"/>
        </w:rPr>
        <w:t xml:space="preserve">. </w:t>
      </w:r>
      <w:r w:rsidR="00B93688">
        <w:rPr>
          <w:rFonts w:ascii="Arial" w:hAnsi="Arial" w:cs="Arial"/>
          <w:sz w:val="22"/>
        </w:rPr>
        <w:t>Ju</w:t>
      </w:r>
      <w:r w:rsidR="002F37C5">
        <w:rPr>
          <w:rFonts w:ascii="Arial" w:hAnsi="Arial" w:cs="Arial"/>
          <w:sz w:val="22"/>
        </w:rPr>
        <w:t>l</w:t>
      </w:r>
      <w:r w:rsidR="00B93688">
        <w:rPr>
          <w:rFonts w:ascii="Arial" w:hAnsi="Arial" w:cs="Arial"/>
          <w:sz w:val="22"/>
        </w:rPr>
        <w:t>i</w:t>
      </w:r>
      <w:r w:rsidRPr="008F00FD">
        <w:rPr>
          <w:rFonts w:ascii="Arial" w:hAnsi="Arial" w:cs="Arial"/>
          <w:sz w:val="22"/>
        </w:rPr>
        <w:t xml:space="preserve"> 202</w:t>
      </w:r>
      <w:r w:rsidR="002F37C5">
        <w:rPr>
          <w:rFonts w:ascii="Arial" w:hAnsi="Arial" w:cs="Arial"/>
          <w:sz w:val="22"/>
        </w:rPr>
        <w:t>4</w:t>
      </w:r>
    </w:p>
    <w:p w14:paraId="55770AE4" w14:textId="77777777" w:rsidR="007E7B41" w:rsidRPr="008F00FD" w:rsidRDefault="007E7B41" w:rsidP="007E7B41">
      <w:pPr>
        <w:spacing w:line="360" w:lineRule="auto"/>
        <w:jc w:val="both"/>
        <w:rPr>
          <w:rFonts w:ascii="Arial" w:hAnsi="Arial" w:cs="Arial"/>
          <w:sz w:val="22"/>
        </w:rPr>
      </w:pPr>
    </w:p>
    <w:p w14:paraId="52E9B0B5" w14:textId="5C5D5957" w:rsidR="007E7B41" w:rsidRPr="000E1529" w:rsidRDefault="007E7B41" w:rsidP="007E7B41">
      <w:pPr>
        <w:suppressLineNumbers/>
        <w:spacing w:line="360" w:lineRule="auto"/>
        <w:jc w:val="both"/>
        <w:rPr>
          <w:rFonts w:ascii="Arial" w:hAnsi="Arial" w:cs="Arial"/>
          <w:b/>
          <w:bCs/>
          <w:sz w:val="22"/>
          <w:szCs w:val="22"/>
        </w:rPr>
      </w:pPr>
      <w:r w:rsidRPr="008F00FD">
        <w:rPr>
          <w:rFonts w:ascii="Arial" w:hAnsi="Arial" w:cs="Arial"/>
          <w:b/>
          <w:bCs/>
          <w:sz w:val="22"/>
          <w:szCs w:val="22"/>
        </w:rPr>
        <w:t xml:space="preserve">Bilder: </w:t>
      </w:r>
      <w:r w:rsidRPr="008F00FD">
        <w:rPr>
          <w:rFonts w:ascii="Arial" w:hAnsi="Arial" w:cs="Arial"/>
          <w:b/>
          <w:bCs/>
          <w:sz w:val="22"/>
          <w:szCs w:val="22"/>
        </w:rPr>
        <w:tab/>
      </w:r>
      <w:r w:rsidR="00FA29AD">
        <w:rPr>
          <w:rFonts w:ascii="Arial" w:hAnsi="Arial" w:cs="Arial"/>
          <w:b/>
          <w:bCs/>
          <w:sz w:val="22"/>
          <w:szCs w:val="22"/>
        </w:rPr>
        <w:t>5</w:t>
      </w:r>
      <w:r w:rsidRPr="008F00FD">
        <w:rPr>
          <w:rFonts w:ascii="Arial" w:hAnsi="Arial" w:cs="Arial"/>
          <w:bCs/>
          <w:sz w:val="22"/>
          <w:szCs w:val="22"/>
        </w:rPr>
        <w:t xml:space="preserve"> (Quelle: item)</w:t>
      </w:r>
    </w:p>
    <w:p w14:paraId="6A2CEE76" w14:textId="77777777" w:rsidR="007E7B41" w:rsidRPr="008F00FD" w:rsidRDefault="007E7B41" w:rsidP="007E7B41">
      <w:pPr>
        <w:suppressLineNumbers/>
        <w:spacing w:line="360" w:lineRule="auto"/>
        <w:jc w:val="both"/>
        <w:rPr>
          <w:rFonts w:ascii="Arial" w:hAnsi="Arial" w:cs="Arial"/>
          <w:bCs/>
          <w:sz w:val="22"/>
          <w:szCs w:val="22"/>
        </w:rPr>
      </w:pPr>
    </w:p>
    <w:p w14:paraId="4753184D" w14:textId="77777777" w:rsidR="00A34A72" w:rsidRDefault="00A34A72" w:rsidP="00893C3B">
      <w:pPr>
        <w:spacing w:line="360" w:lineRule="auto"/>
        <w:jc w:val="both"/>
        <w:rPr>
          <w:rFonts w:ascii="Arial" w:hAnsi="Arial" w:cs="Arial"/>
          <w:b/>
          <w:bCs/>
          <w:sz w:val="22"/>
          <w:szCs w:val="22"/>
        </w:rPr>
      </w:pPr>
    </w:p>
    <w:p w14:paraId="52149338" w14:textId="77777777" w:rsidR="00A34A72" w:rsidRDefault="00A34A72" w:rsidP="00893C3B">
      <w:pPr>
        <w:spacing w:line="360" w:lineRule="auto"/>
        <w:jc w:val="both"/>
        <w:rPr>
          <w:rFonts w:ascii="Arial" w:hAnsi="Arial" w:cs="Arial"/>
          <w:b/>
          <w:bCs/>
          <w:sz w:val="22"/>
          <w:szCs w:val="22"/>
        </w:rPr>
      </w:pPr>
    </w:p>
    <w:p w14:paraId="67775BB6" w14:textId="52859E66" w:rsidR="00A34A72" w:rsidRDefault="00A34A72" w:rsidP="00893C3B">
      <w:pPr>
        <w:spacing w:line="360" w:lineRule="auto"/>
        <w:jc w:val="both"/>
        <w:rPr>
          <w:rFonts w:ascii="Arial" w:hAnsi="Arial" w:cs="Arial"/>
          <w:b/>
          <w:bCs/>
          <w:sz w:val="22"/>
          <w:szCs w:val="22"/>
        </w:rPr>
      </w:pPr>
    </w:p>
    <w:p w14:paraId="5F3A48E9" w14:textId="5088DBC4" w:rsidR="00846DCE" w:rsidRDefault="007E7B41" w:rsidP="005B59EA">
      <w:pPr>
        <w:spacing w:line="360" w:lineRule="auto"/>
        <w:jc w:val="both"/>
        <w:rPr>
          <w:rFonts w:ascii="Arial" w:hAnsi="Arial" w:cs="Arial"/>
          <w:sz w:val="22"/>
          <w:szCs w:val="22"/>
        </w:rPr>
      </w:pPr>
      <w:r w:rsidRPr="008F00FD">
        <w:rPr>
          <w:rFonts w:ascii="Arial" w:hAnsi="Arial" w:cs="Arial"/>
          <w:b/>
          <w:bCs/>
          <w:sz w:val="22"/>
          <w:szCs w:val="22"/>
        </w:rPr>
        <w:t xml:space="preserve">Bildunterschrift 1: </w:t>
      </w:r>
      <w:r w:rsidR="00E003AA" w:rsidRPr="00BC1511">
        <w:rPr>
          <w:rFonts w:ascii="Arial" w:hAnsi="Arial" w:cs="Arial"/>
          <w:sz w:val="22"/>
          <w:szCs w:val="22"/>
        </w:rPr>
        <w:t>Die Gestaltung von Reinr</w:t>
      </w:r>
      <w:r w:rsidR="00BC1511" w:rsidRPr="00BC1511">
        <w:rPr>
          <w:rFonts w:ascii="Arial" w:hAnsi="Arial" w:cs="Arial"/>
          <w:sz w:val="22"/>
          <w:szCs w:val="22"/>
        </w:rPr>
        <w:t>ä</w:t>
      </w:r>
      <w:r w:rsidR="00E003AA" w:rsidRPr="00BC1511">
        <w:rPr>
          <w:rFonts w:ascii="Arial" w:hAnsi="Arial" w:cs="Arial"/>
          <w:sz w:val="22"/>
          <w:szCs w:val="22"/>
        </w:rPr>
        <w:t xml:space="preserve">umen </w:t>
      </w:r>
      <w:r w:rsidR="00BC1511">
        <w:rPr>
          <w:rFonts w:ascii="Arial" w:hAnsi="Arial" w:cs="Arial"/>
          <w:sz w:val="22"/>
          <w:szCs w:val="22"/>
        </w:rPr>
        <w:t>variiert</w:t>
      </w:r>
      <w:r w:rsidR="00E003AA" w:rsidRPr="00BC1511">
        <w:rPr>
          <w:rFonts w:ascii="Arial" w:hAnsi="Arial" w:cs="Arial"/>
          <w:sz w:val="22"/>
          <w:szCs w:val="22"/>
        </w:rPr>
        <w:t xml:space="preserve"> je nach Produkt, Prozess, </w:t>
      </w:r>
      <w:r w:rsidR="00BC1511">
        <w:rPr>
          <w:rFonts w:ascii="Arial" w:hAnsi="Arial" w:cs="Arial"/>
          <w:sz w:val="22"/>
          <w:szCs w:val="22"/>
        </w:rPr>
        <w:t>g</w:t>
      </w:r>
      <w:r w:rsidR="00E003AA" w:rsidRPr="00BC1511">
        <w:rPr>
          <w:rFonts w:ascii="Arial" w:hAnsi="Arial" w:cs="Arial"/>
          <w:sz w:val="22"/>
          <w:szCs w:val="22"/>
        </w:rPr>
        <w:t>eforderter Rein</w:t>
      </w:r>
      <w:r w:rsidR="00BC1511" w:rsidRPr="00BC1511">
        <w:rPr>
          <w:rFonts w:ascii="Arial" w:hAnsi="Arial" w:cs="Arial"/>
          <w:sz w:val="22"/>
          <w:szCs w:val="22"/>
        </w:rPr>
        <w:t xml:space="preserve">heitsklasse und </w:t>
      </w:r>
      <w:r w:rsidR="00BC1511">
        <w:rPr>
          <w:rFonts w:ascii="Arial" w:hAnsi="Arial" w:cs="Arial"/>
          <w:sz w:val="22"/>
          <w:szCs w:val="22"/>
        </w:rPr>
        <w:t xml:space="preserve">vorhandenen </w:t>
      </w:r>
      <w:r w:rsidR="008246A0">
        <w:rPr>
          <w:rFonts w:ascii="Arial" w:hAnsi="Arial" w:cs="Arial"/>
          <w:sz w:val="22"/>
          <w:szCs w:val="22"/>
        </w:rPr>
        <w:t>räumlichen V</w:t>
      </w:r>
      <w:r w:rsidR="00BC1511" w:rsidRPr="00BC1511">
        <w:rPr>
          <w:rFonts w:ascii="Arial" w:hAnsi="Arial" w:cs="Arial"/>
          <w:sz w:val="22"/>
          <w:szCs w:val="22"/>
        </w:rPr>
        <w:t>erhältnisse</w:t>
      </w:r>
      <w:r w:rsidR="00BC1511">
        <w:rPr>
          <w:rFonts w:ascii="Arial" w:hAnsi="Arial" w:cs="Arial"/>
          <w:sz w:val="22"/>
          <w:szCs w:val="22"/>
        </w:rPr>
        <w:t>n</w:t>
      </w:r>
      <w:r w:rsidR="00BC1511" w:rsidRPr="00BC1511">
        <w:rPr>
          <w:rFonts w:ascii="Arial" w:hAnsi="Arial" w:cs="Arial"/>
          <w:sz w:val="22"/>
          <w:szCs w:val="22"/>
        </w:rPr>
        <w:t>.</w:t>
      </w:r>
      <w:r w:rsidR="00BC1511">
        <w:rPr>
          <w:rFonts w:ascii="Arial" w:hAnsi="Arial" w:cs="Arial"/>
          <w:b/>
          <w:bCs/>
          <w:sz w:val="22"/>
          <w:szCs w:val="22"/>
        </w:rPr>
        <w:t xml:space="preserve"> </w:t>
      </w:r>
      <w:r w:rsidR="0016034D">
        <w:rPr>
          <w:rFonts w:ascii="Arial" w:hAnsi="Arial" w:cs="Arial"/>
          <w:sz w:val="22"/>
          <w:szCs w:val="22"/>
        </w:rPr>
        <w:t xml:space="preserve">Ob als einzelner Arbeitsplatz mit Laminar Flow Box, Teilumhausung oder Maschinenkabine – mit den modularen Komponenten von item lassen sich zahlreiche </w:t>
      </w:r>
      <w:r w:rsidR="0016034D" w:rsidRPr="00263878">
        <w:rPr>
          <w:rFonts w:ascii="Arial" w:hAnsi="Arial" w:cs="Arial"/>
          <w:sz w:val="22"/>
          <w:szCs w:val="22"/>
        </w:rPr>
        <w:t>Reinraum-Anwendungen</w:t>
      </w:r>
      <w:r w:rsidR="0016034D">
        <w:rPr>
          <w:rFonts w:ascii="Arial" w:hAnsi="Arial" w:cs="Arial"/>
          <w:sz w:val="22"/>
          <w:szCs w:val="22"/>
        </w:rPr>
        <w:t xml:space="preserve"> realisieren. </w:t>
      </w:r>
    </w:p>
    <w:p w14:paraId="2D0DC96E" w14:textId="77777777" w:rsidR="00AC2493" w:rsidRDefault="00AC2493" w:rsidP="005B59EA">
      <w:pPr>
        <w:spacing w:line="360" w:lineRule="auto"/>
        <w:jc w:val="both"/>
        <w:rPr>
          <w:rFonts w:ascii="Arial" w:hAnsi="Arial" w:cs="Arial"/>
          <w:sz w:val="22"/>
          <w:szCs w:val="22"/>
        </w:rPr>
      </w:pPr>
    </w:p>
    <w:p w14:paraId="51A3D36C" w14:textId="221F46EB" w:rsidR="00AC2493" w:rsidRDefault="00263878" w:rsidP="005B59EA">
      <w:pPr>
        <w:spacing w:line="360" w:lineRule="auto"/>
        <w:jc w:val="both"/>
        <w:rPr>
          <w:rFonts w:ascii="Arial" w:hAnsi="Arial" w:cs="Arial"/>
          <w:sz w:val="22"/>
          <w:szCs w:val="22"/>
        </w:rPr>
      </w:pPr>
      <w:r w:rsidRPr="008F00FD">
        <w:rPr>
          <w:rFonts w:ascii="Arial" w:hAnsi="Arial" w:cs="Arial"/>
          <w:b/>
          <w:bCs/>
          <w:sz w:val="22"/>
          <w:szCs w:val="22"/>
        </w:rPr>
        <w:t xml:space="preserve">Bildunterschrift </w:t>
      </w:r>
      <w:r>
        <w:rPr>
          <w:rFonts w:ascii="Arial" w:hAnsi="Arial" w:cs="Arial"/>
          <w:b/>
          <w:bCs/>
          <w:sz w:val="22"/>
          <w:szCs w:val="22"/>
        </w:rPr>
        <w:t>2</w:t>
      </w:r>
      <w:r w:rsidRPr="008F00FD">
        <w:rPr>
          <w:rFonts w:ascii="Arial" w:hAnsi="Arial" w:cs="Arial"/>
          <w:b/>
          <w:bCs/>
          <w:sz w:val="22"/>
          <w:szCs w:val="22"/>
        </w:rPr>
        <w:t xml:space="preserve">: </w:t>
      </w:r>
      <w:r w:rsidR="0044307A">
        <w:rPr>
          <w:rFonts w:ascii="Arial" w:hAnsi="Arial" w:cs="Arial"/>
          <w:sz w:val="22"/>
          <w:szCs w:val="22"/>
        </w:rPr>
        <w:t xml:space="preserve">Auf der Basis von modernster Filtertechnik und von Bauteilen, die gezielt auf die speziellen Anforderungen ausgerichtet sind, können Reinräume bis zur Reinheitsklasse ISO 2 gestaltet werden. </w:t>
      </w:r>
      <w:r w:rsidR="002E323A">
        <w:rPr>
          <w:rFonts w:ascii="Arial" w:hAnsi="Arial" w:cs="Arial"/>
          <w:sz w:val="22"/>
          <w:szCs w:val="22"/>
        </w:rPr>
        <w:t xml:space="preserve">So entstehen beispielsweise mit </w:t>
      </w:r>
      <w:r w:rsidR="009841F5">
        <w:rPr>
          <w:rFonts w:ascii="Arial" w:hAnsi="Arial" w:cs="Arial"/>
          <w:sz w:val="22"/>
          <w:szCs w:val="22"/>
        </w:rPr>
        <w:t>dem speziellen</w:t>
      </w:r>
      <w:r w:rsidR="00EB4B24">
        <w:rPr>
          <w:rFonts w:ascii="Arial" w:hAnsi="Arial" w:cs="Arial"/>
          <w:sz w:val="22"/>
          <w:szCs w:val="22"/>
        </w:rPr>
        <w:t xml:space="preserve"> Einfasssy</w:t>
      </w:r>
      <w:r w:rsidR="00663F79">
        <w:rPr>
          <w:rFonts w:ascii="Arial" w:hAnsi="Arial" w:cs="Arial"/>
          <w:sz w:val="22"/>
          <w:szCs w:val="22"/>
        </w:rPr>
        <w:t xml:space="preserve">stem </w:t>
      </w:r>
      <w:r w:rsidR="009841F5">
        <w:rPr>
          <w:rFonts w:ascii="Arial" w:hAnsi="Arial" w:cs="Arial"/>
          <w:sz w:val="22"/>
          <w:szCs w:val="22"/>
        </w:rPr>
        <w:t xml:space="preserve">von item </w:t>
      </w:r>
      <w:r w:rsidR="00663F79">
        <w:rPr>
          <w:rFonts w:ascii="Arial" w:hAnsi="Arial" w:cs="Arial"/>
          <w:sz w:val="22"/>
          <w:szCs w:val="22"/>
        </w:rPr>
        <w:t>verschiedene Wand- und Deckenaufbauten mit einfach zu reinigenden Übergängen</w:t>
      </w:r>
      <w:r w:rsidR="00726321">
        <w:rPr>
          <w:rFonts w:ascii="Arial" w:hAnsi="Arial" w:cs="Arial"/>
          <w:sz w:val="22"/>
          <w:szCs w:val="22"/>
        </w:rPr>
        <w:t>.</w:t>
      </w:r>
    </w:p>
    <w:p w14:paraId="346D846B" w14:textId="77777777" w:rsidR="00726321" w:rsidRDefault="00726321" w:rsidP="005B59EA">
      <w:pPr>
        <w:spacing w:line="360" w:lineRule="auto"/>
        <w:jc w:val="both"/>
        <w:rPr>
          <w:rFonts w:ascii="Arial" w:hAnsi="Arial" w:cs="Arial"/>
          <w:sz w:val="22"/>
          <w:szCs w:val="22"/>
        </w:rPr>
      </w:pPr>
    </w:p>
    <w:p w14:paraId="3C63EFA8" w14:textId="5D075734" w:rsidR="00726321" w:rsidRDefault="00726321" w:rsidP="005B59EA">
      <w:pPr>
        <w:spacing w:line="360" w:lineRule="auto"/>
        <w:jc w:val="both"/>
        <w:rPr>
          <w:rFonts w:ascii="Arial" w:hAnsi="Arial" w:cs="Arial"/>
          <w:sz w:val="22"/>
          <w:szCs w:val="22"/>
        </w:rPr>
      </w:pPr>
      <w:r w:rsidRPr="008855A0">
        <w:rPr>
          <w:rFonts w:ascii="Arial" w:hAnsi="Arial" w:cs="Arial"/>
          <w:b/>
          <w:bCs/>
          <w:sz w:val="22"/>
          <w:szCs w:val="22"/>
        </w:rPr>
        <w:t>Bildunterschrift 3:</w:t>
      </w:r>
      <w:r>
        <w:rPr>
          <w:rFonts w:ascii="Arial" w:hAnsi="Arial" w:cs="Arial"/>
          <w:sz w:val="22"/>
          <w:szCs w:val="22"/>
        </w:rPr>
        <w:t xml:space="preserve"> </w:t>
      </w:r>
      <w:r w:rsidR="00D55B06">
        <w:rPr>
          <w:rFonts w:ascii="Arial" w:hAnsi="Arial" w:cs="Arial"/>
          <w:sz w:val="22"/>
          <w:szCs w:val="22"/>
        </w:rPr>
        <w:t>Eine Möglichkeit, kleinere Reinräume in einem Reinraum zu schaffen, ist die Installation einer Laminar Flow Box mit höhenverstellbarem Arbeitstisch</w:t>
      </w:r>
      <w:r w:rsidR="008308D2">
        <w:rPr>
          <w:rFonts w:ascii="Arial" w:hAnsi="Arial" w:cs="Arial"/>
          <w:sz w:val="22"/>
          <w:szCs w:val="22"/>
        </w:rPr>
        <w:t>.</w:t>
      </w:r>
    </w:p>
    <w:p w14:paraId="64D8AE3F" w14:textId="77777777" w:rsidR="008308D2" w:rsidRDefault="008308D2" w:rsidP="005B59EA">
      <w:pPr>
        <w:spacing w:line="360" w:lineRule="auto"/>
        <w:jc w:val="both"/>
        <w:rPr>
          <w:rFonts w:ascii="Arial" w:hAnsi="Arial" w:cs="Arial"/>
          <w:sz w:val="22"/>
          <w:szCs w:val="22"/>
        </w:rPr>
      </w:pPr>
    </w:p>
    <w:p w14:paraId="3AA8E7AC" w14:textId="568BEADB" w:rsidR="008308D2" w:rsidRDefault="008308D2" w:rsidP="005B59EA">
      <w:pPr>
        <w:spacing w:line="360" w:lineRule="auto"/>
        <w:jc w:val="both"/>
        <w:rPr>
          <w:rFonts w:ascii="Arial" w:hAnsi="Arial" w:cs="Arial"/>
          <w:sz w:val="22"/>
          <w:szCs w:val="22"/>
        </w:rPr>
      </w:pPr>
      <w:r w:rsidRPr="008855A0">
        <w:rPr>
          <w:rFonts w:ascii="Arial" w:hAnsi="Arial" w:cs="Arial"/>
          <w:b/>
          <w:bCs/>
          <w:sz w:val="22"/>
          <w:szCs w:val="22"/>
        </w:rPr>
        <w:t>Bildunterschrift 4:</w:t>
      </w:r>
      <w:r>
        <w:rPr>
          <w:rFonts w:ascii="Arial" w:hAnsi="Arial" w:cs="Arial"/>
          <w:sz w:val="22"/>
          <w:szCs w:val="22"/>
        </w:rPr>
        <w:t xml:space="preserve"> </w:t>
      </w:r>
      <w:r w:rsidR="006B386A">
        <w:rPr>
          <w:rFonts w:ascii="Arial" w:hAnsi="Arial" w:cs="Arial"/>
          <w:sz w:val="22"/>
          <w:szCs w:val="22"/>
        </w:rPr>
        <w:t>Eine</w:t>
      </w:r>
      <w:r>
        <w:rPr>
          <w:rFonts w:ascii="Arial" w:hAnsi="Arial" w:cs="Arial"/>
          <w:sz w:val="22"/>
          <w:szCs w:val="22"/>
        </w:rPr>
        <w:t xml:space="preserve"> Filter-Fan-Unit saugt die Luft an, filtert sie und erzeugt eine turbulenzarme Strömung mit sauberer Luft im Innenbereich </w:t>
      </w:r>
      <w:r w:rsidR="006B386A">
        <w:rPr>
          <w:rFonts w:ascii="Arial" w:hAnsi="Arial" w:cs="Arial"/>
          <w:sz w:val="22"/>
          <w:szCs w:val="22"/>
        </w:rPr>
        <w:t xml:space="preserve">von Laminar Flow Box und </w:t>
      </w:r>
      <w:proofErr w:type="spellStart"/>
      <w:r w:rsidR="006B386A">
        <w:rPr>
          <w:rFonts w:ascii="Arial" w:hAnsi="Arial" w:cs="Arial"/>
          <w:sz w:val="22"/>
          <w:szCs w:val="22"/>
        </w:rPr>
        <w:t>Maschineneinhausung</w:t>
      </w:r>
      <w:proofErr w:type="spellEnd"/>
      <w:r>
        <w:rPr>
          <w:rFonts w:ascii="Arial" w:hAnsi="Arial" w:cs="Arial"/>
          <w:sz w:val="22"/>
          <w:szCs w:val="22"/>
        </w:rPr>
        <w:t>.</w:t>
      </w:r>
    </w:p>
    <w:p w14:paraId="20221C0E" w14:textId="77777777" w:rsidR="00111BD3" w:rsidRDefault="00111BD3" w:rsidP="005B59EA">
      <w:pPr>
        <w:spacing w:line="360" w:lineRule="auto"/>
        <w:jc w:val="both"/>
        <w:rPr>
          <w:rFonts w:ascii="Arial" w:hAnsi="Arial" w:cs="Arial"/>
          <w:sz w:val="22"/>
          <w:szCs w:val="22"/>
        </w:rPr>
      </w:pPr>
    </w:p>
    <w:p w14:paraId="745A6323" w14:textId="3436170F" w:rsidR="00111BD3" w:rsidRDefault="00111BD3" w:rsidP="005B59EA">
      <w:pPr>
        <w:spacing w:line="360" w:lineRule="auto"/>
        <w:jc w:val="both"/>
        <w:rPr>
          <w:rFonts w:ascii="Arial" w:hAnsi="Arial" w:cs="Arial"/>
          <w:sz w:val="22"/>
          <w:szCs w:val="22"/>
        </w:rPr>
      </w:pPr>
      <w:r w:rsidRPr="00111BD3">
        <w:rPr>
          <w:rFonts w:ascii="Arial" w:hAnsi="Arial" w:cs="Arial"/>
          <w:b/>
          <w:bCs/>
          <w:sz w:val="22"/>
          <w:szCs w:val="22"/>
        </w:rPr>
        <w:t>Bildunterschrift 5:</w:t>
      </w:r>
      <w:r>
        <w:rPr>
          <w:rFonts w:ascii="Arial" w:hAnsi="Arial" w:cs="Arial"/>
          <w:sz w:val="22"/>
          <w:szCs w:val="22"/>
        </w:rPr>
        <w:t xml:space="preserve"> Sollen größere Produktionsbereiche vor Verunreinigungen geschützt werden, bieten sich Teilumhausungen mit mehreren Filter-Fan-Units an. Der Innenbereich lässt sich mit zahlreichen </w:t>
      </w:r>
      <w:r w:rsidRPr="00111BD3">
        <w:rPr>
          <w:rFonts w:ascii="Arial" w:hAnsi="Arial" w:cs="Arial"/>
          <w:sz w:val="22"/>
          <w:szCs w:val="22"/>
        </w:rPr>
        <w:t>item Komponenten aus dem Systembaukasten</w:t>
      </w:r>
      <w:r>
        <w:rPr>
          <w:rFonts w:ascii="Arial" w:hAnsi="Arial" w:cs="Arial"/>
          <w:sz w:val="22"/>
          <w:szCs w:val="22"/>
        </w:rPr>
        <w:t xml:space="preserve"> reinraumtauglich und individuell gestalten</w:t>
      </w:r>
    </w:p>
    <w:p w14:paraId="3F36C51B" w14:textId="77777777" w:rsidR="00AC2493" w:rsidRDefault="00AC2493" w:rsidP="005B59EA">
      <w:pPr>
        <w:spacing w:line="360" w:lineRule="auto"/>
        <w:jc w:val="both"/>
        <w:rPr>
          <w:rFonts w:ascii="Arial" w:hAnsi="Arial" w:cs="Arial"/>
          <w:sz w:val="22"/>
          <w:szCs w:val="22"/>
        </w:rPr>
      </w:pPr>
    </w:p>
    <w:p w14:paraId="1BD6101D" w14:textId="77777777" w:rsidR="001C232D" w:rsidRDefault="001C232D" w:rsidP="009C6D00">
      <w:pPr>
        <w:suppressLineNumbers/>
        <w:spacing w:line="360" w:lineRule="auto"/>
        <w:jc w:val="both"/>
        <w:rPr>
          <w:rFonts w:ascii="Arial" w:hAnsi="Arial" w:cs="Arial"/>
          <w:sz w:val="22"/>
        </w:rPr>
      </w:pPr>
    </w:p>
    <w:p w14:paraId="28E9A387" w14:textId="77777777" w:rsidR="00892CB5" w:rsidRPr="00311B91" w:rsidRDefault="00892CB5" w:rsidP="00892CB5">
      <w:pPr>
        <w:spacing w:line="360" w:lineRule="auto"/>
        <w:jc w:val="both"/>
        <w:rPr>
          <w:rFonts w:ascii="Arial" w:hAnsi="Arial"/>
          <w:b/>
          <w:bCs/>
          <w:sz w:val="18"/>
        </w:rPr>
      </w:pPr>
      <w:r w:rsidRPr="00311B91">
        <w:rPr>
          <w:rFonts w:ascii="Arial" w:hAnsi="Arial"/>
          <w:b/>
          <w:bCs/>
          <w:sz w:val="18"/>
        </w:rPr>
        <w:t xml:space="preserve">Über item </w:t>
      </w:r>
    </w:p>
    <w:p w14:paraId="26332BBD"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Production Anwendungen. item ist vielfach ausgezeichnet für Produkte mit richtungsweisendem Industriedesign und durchgängiger Ergonomie.</w:t>
      </w:r>
      <w:r>
        <w:rPr>
          <w:rStyle w:val="eop"/>
          <w:rFonts w:ascii="&amp;quot" w:hAnsi="&amp;quot"/>
          <w:sz w:val="18"/>
          <w:szCs w:val="18"/>
        </w:rPr>
        <w:t> </w:t>
      </w:r>
    </w:p>
    <w:p w14:paraId="1421C642"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6EBF8839"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w:t>
      </w:r>
      <w:proofErr w:type="spellStart"/>
      <w:r>
        <w:rPr>
          <w:rStyle w:val="normaltextrun"/>
          <w:rFonts w:ascii="Arial" w:hAnsi="Arial" w:cs="Arial"/>
          <w:sz w:val="18"/>
          <w:szCs w:val="18"/>
        </w:rPr>
        <w:t>demand</w:t>
      </w:r>
      <w:proofErr w:type="spellEnd"/>
      <w:r>
        <w:rPr>
          <w:rStyle w:val="normaltextrun"/>
          <w:rFonts w:ascii="Arial" w:hAnsi="Arial" w:cs="Arial"/>
          <w:sz w:val="18"/>
          <w:szCs w:val="18"/>
        </w:rPr>
        <w:t>.</w:t>
      </w:r>
      <w:r>
        <w:rPr>
          <w:rStyle w:val="eop"/>
          <w:rFonts w:ascii="&amp;quot" w:hAnsi="&amp;quot"/>
          <w:sz w:val="18"/>
          <w:szCs w:val="18"/>
        </w:rPr>
        <w:t> </w:t>
      </w:r>
    </w:p>
    <w:p w14:paraId="44D9E007"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57446FA" w14:textId="77777777" w:rsidR="00892CB5" w:rsidRDefault="00892CB5" w:rsidP="00892CB5">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item hat ihren Hauptsitz in Solingen und ist mit Tochterfirmen international vertreten. Mit Know-how und Leidenschaft entwickeln rund 900 Mitarbeiter weltweit innovative Lösungen und Dienstleistungen. Die Kundennähe in Deutschland wird durch elf Standorte gewährleistet. Eine globale Logistikkette stellt die kurzfristige Lieferung aller Komponenten sicher.</w:t>
      </w:r>
      <w:r>
        <w:rPr>
          <w:rStyle w:val="eop"/>
          <w:rFonts w:ascii="&amp;quot" w:hAnsi="&amp;quot"/>
          <w:sz w:val="18"/>
          <w:szCs w:val="18"/>
        </w:rPr>
        <w:t> </w:t>
      </w:r>
    </w:p>
    <w:p w14:paraId="63C2D3A4" w14:textId="77777777" w:rsidR="007E7B41" w:rsidRDefault="007E7B41" w:rsidP="007E7B41">
      <w:pPr>
        <w:suppressLineNumbers/>
        <w:spacing w:line="360" w:lineRule="auto"/>
        <w:jc w:val="both"/>
        <w:rPr>
          <w:b/>
          <w:bCs/>
          <w:sz w:val="22"/>
          <w:szCs w:val="22"/>
        </w:rPr>
      </w:pPr>
    </w:p>
    <w:p w14:paraId="6EA743F0" w14:textId="6F9B4C87" w:rsidR="007E7B41" w:rsidRDefault="007E7B41" w:rsidP="007E7B41">
      <w:pPr>
        <w:spacing w:line="360" w:lineRule="auto"/>
        <w:jc w:val="both"/>
        <w:rPr>
          <w:rFonts w:ascii="Arial" w:hAnsi="Arial"/>
          <w:bCs/>
          <w:sz w:val="18"/>
        </w:rPr>
      </w:pPr>
    </w:p>
    <w:p w14:paraId="21E652F6" w14:textId="77777777" w:rsidR="007E7B41" w:rsidRDefault="007E7B41" w:rsidP="007E7B41">
      <w:pPr>
        <w:spacing w:line="360" w:lineRule="auto"/>
        <w:jc w:val="both"/>
        <w:rPr>
          <w:rFonts w:ascii="Arial" w:hAnsi="Arial" w:cs="Arial"/>
          <w:sz w:val="22"/>
          <w:szCs w:val="18"/>
          <w:lang w:eastAsia="en-US"/>
        </w:rPr>
      </w:pPr>
    </w:p>
    <w:p w14:paraId="1C097C1D" w14:textId="77777777" w:rsidR="00387B1B" w:rsidRDefault="00387B1B" w:rsidP="007E7B41">
      <w:pPr>
        <w:spacing w:line="360" w:lineRule="auto"/>
        <w:jc w:val="both"/>
        <w:rPr>
          <w:rFonts w:ascii="Arial" w:hAnsi="Arial" w:cs="Arial"/>
          <w:sz w:val="22"/>
          <w:szCs w:val="18"/>
          <w:lang w:eastAsia="en-US"/>
        </w:rPr>
      </w:pPr>
    </w:p>
    <w:p w14:paraId="32EB28B9" w14:textId="77777777" w:rsidR="00387B1B" w:rsidRPr="00311B91" w:rsidRDefault="00387B1B" w:rsidP="007E7B41">
      <w:pPr>
        <w:spacing w:line="360" w:lineRule="auto"/>
        <w:jc w:val="both"/>
        <w:rPr>
          <w:rFonts w:ascii="Arial" w:hAnsi="Arial" w:cs="Arial"/>
          <w:sz w:val="22"/>
          <w:szCs w:val="18"/>
          <w:lang w:eastAsia="en-US"/>
        </w:rPr>
      </w:pPr>
    </w:p>
    <w:p w14:paraId="0285FFED" w14:textId="77777777" w:rsidR="007E7B41" w:rsidRPr="00311B91" w:rsidRDefault="007E7B41" w:rsidP="007E7B4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69B7DBD8" w14:textId="3A39AAF3" w:rsidR="007E7B41" w:rsidRPr="00311B91" w:rsidRDefault="005B59EA" w:rsidP="007E7B41">
      <w:pPr>
        <w:spacing w:line="360" w:lineRule="auto"/>
        <w:jc w:val="both"/>
        <w:rPr>
          <w:rFonts w:ascii="Arial" w:hAnsi="Arial" w:cs="Arial"/>
          <w:sz w:val="22"/>
          <w:szCs w:val="18"/>
          <w:lang w:eastAsia="en-US"/>
        </w:rPr>
      </w:pPr>
      <w:bookmarkStart w:id="0" w:name="_Hlk135129494"/>
      <w:r>
        <w:rPr>
          <w:rFonts w:ascii="Arial" w:hAnsi="Arial" w:cs="Arial"/>
          <w:sz w:val="22"/>
          <w:szCs w:val="18"/>
          <w:lang w:eastAsia="en-US"/>
        </w:rPr>
        <w:t>Katja Feldmann</w:t>
      </w:r>
      <w:r w:rsidR="007E7B41" w:rsidRPr="00311B91">
        <w:rPr>
          <w:rFonts w:ascii="Arial" w:hAnsi="Arial" w:cs="Arial"/>
          <w:sz w:val="22"/>
          <w:szCs w:val="18"/>
          <w:lang w:eastAsia="en-US"/>
        </w:rPr>
        <w:t xml:space="preserve"> </w:t>
      </w:r>
      <w:bookmarkEnd w:id="0"/>
      <w:r w:rsidR="007E7B41" w:rsidRPr="00311B91">
        <w:rPr>
          <w:rFonts w:ascii="Arial" w:hAnsi="Arial" w:cs="Arial"/>
          <w:sz w:val="22"/>
          <w:szCs w:val="18"/>
          <w:lang w:eastAsia="en-US"/>
        </w:rPr>
        <w:t>• item Industrietechnik GmbH</w:t>
      </w:r>
    </w:p>
    <w:p w14:paraId="4D79E8E1" w14:textId="458ACFC1" w:rsidR="007E7B41" w:rsidRPr="00311B9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42212D">
        <w:rPr>
          <w:rFonts w:ascii="Arial" w:hAnsi="Arial" w:cs="Arial"/>
          <w:sz w:val="22"/>
          <w:szCs w:val="18"/>
          <w:lang w:eastAsia="en-US"/>
        </w:rPr>
        <w:t>–</w:t>
      </w:r>
      <w:r w:rsidRPr="00311B91">
        <w:rPr>
          <w:rFonts w:ascii="Arial" w:hAnsi="Arial" w:cs="Arial"/>
          <w:sz w:val="22"/>
          <w:szCs w:val="18"/>
          <w:lang w:eastAsia="en-US"/>
        </w:rPr>
        <w:t>109 • 42699 Solingen</w:t>
      </w:r>
    </w:p>
    <w:p w14:paraId="58E7D06F" w14:textId="57C55F07" w:rsidR="007E7B41" w:rsidRPr="00311B9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Tel.: +49 </w:t>
      </w:r>
      <w:bookmarkStart w:id="1" w:name="_Hlk135129505"/>
      <w:r w:rsidRPr="00311B91">
        <w:rPr>
          <w:rFonts w:ascii="Arial" w:hAnsi="Arial" w:cs="Arial"/>
          <w:sz w:val="22"/>
          <w:szCs w:val="18"/>
          <w:lang w:eastAsia="en-US"/>
        </w:rPr>
        <w:t>212 65 80 5</w:t>
      </w:r>
      <w:r w:rsidR="00A16946">
        <w:rPr>
          <w:rFonts w:ascii="Arial" w:hAnsi="Arial" w:cs="Arial"/>
          <w:sz w:val="22"/>
          <w:szCs w:val="18"/>
          <w:lang w:eastAsia="en-US"/>
        </w:rPr>
        <w:t>427</w:t>
      </w:r>
      <w:r w:rsidRPr="00311B91">
        <w:rPr>
          <w:rFonts w:ascii="Arial" w:hAnsi="Arial" w:cs="Arial"/>
          <w:sz w:val="22"/>
          <w:szCs w:val="18"/>
          <w:lang w:eastAsia="en-US"/>
        </w:rPr>
        <w:t xml:space="preserve"> </w:t>
      </w:r>
      <w:bookmarkEnd w:id="1"/>
    </w:p>
    <w:p w14:paraId="50342437" w14:textId="0BA96734" w:rsidR="007E7B4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w:t>
      </w:r>
      <w:bookmarkStart w:id="2" w:name="_Hlk135129520"/>
      <w:r w:rsidR="00A16946">
        <w:rPr>
          <w:rFonts w:ascii="Arial" w:hAnsi="Arial" w:cs="Arial"/>
          <w:sz w:val="22"/>
          <w:szCs w:val="18"/>
          <w:lang w:eastAsia="en-US"/>
        </w:rPr>
        <w:t>k.feldmann</w:t>
      </w:r>
      <w:bookmarkEnd w:id="2"/>
      <w:r w:rsidRPr="00311B91">
        <w:rPr>
          <w:rFonts w:ascii="Arial" w:hAnsi="Arial" w:cs="Arial"/>
          <w:sz w:val="22"/>
          <w:szCs w:val="18"/>
          <w:lang w:eastAsia="en-US"/>
        </w:rPr>
        <w:t xml:space="preserve">@item24.com • Internet: </w:t>
      </w:r>
      <w:hyperlink r:id="rId13" w:history="1">
        <w:r w:rsidRPr="00C77D54">
          <w:rPr>
            <w:rFonts w:ascii="Arial" w:hAnsi="Arial" w:cs="Arial"/>
            <w:sz w:val="22"/>
            <w:szCs w:val="18"/>
            <w:lang w:eastAsia="en-US"/>
          </w:rPr>
          <w:t>www.item24.com</w:t>
        </w:r>
      </w:hyperlink>
    </w:p>
    <w:p w14:paraId="7B5E2F6A" w14:textId="77777777" w:rsidR="007E7B41" w:rsidRPr="00311B91" w:rsidRDefault="007E7B41" w:rsidP="007E7B41">
      <w:pPr>
        <w:spacing w:line="360" w:lineRule="auto"/>
        <w:jc w:val="both"/>
        <w:rPr>
          <w:rFonts w:ascii="Arial" w:hAnsi="Arial" w:cs="Arial"/>
          <w:sz w:val="22"/>
          <w:szCs w:val="18"/>
          <w:lang w:eastAsia="en-US"/>
        </w:rPr>
      </w:pPr>
    </w:p>
    <w:p w14:paraId="674DE2C0" w14:textId="77777777" w:rsidR="007E7B41" w:rsidRPr="00311B91" w:rsidRDefault="007E7B41" w:rsidP="007E7B41">
      <w:pPr>
        <w:spacing w:line="360" w:lineRule="auto"/>
        <w:jc w:val="both"/>
        <w:rPr>
          <w:rFonts w:ascii="Arial" w:hAnsi="Arial" w:cs="Arial"/>
          <w:sz w:val="22"/>
          <w:szCs w:val="18"/>
          <w:lang w:eastAsia="en-US"/>
        </w:rPr>
      </w:pPr>
    </w:p>
    <w:p w14:paraId="3200D9A9" w14:textId="77777777" w:rsidR="007E7B41" w:rsidRPr="00311B91" w:rsidRDefault="007E7B41" w:rsidP="007E7B4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6F9A4503" w14:textId="4D578E22" w:rsidR="00A16946" w:rsidRDefault="007E7B41" w:rsidP="00A16946">
      <w:pPr>
        <w:spacing w:line="360" w:lineRule="auto"/>
        <w:jc w:val="both"/>
        <w:rPr>
          <w:rFonts w:ascii="Arial" w:hAnsi="Arial" w:cs="Arial"/>
          <w:sz w:val="22"/>
          <w:szCs w:val="18"/>
          <w:lang w:eastAsia="en-US"/>
        </w:rPr>
      </w:pPr>
      <w:r w:rsidRPr="00C86F24">
        <w:rPr>
          <w:rFonts w:ascii="Arial" w:hAnsi="Arial" w:cs="Arial"/>
          <w:sz w:val="22"/>
          <w:szCs w:val="18"/>
          <w:lang w:eastAsia="en-US"/>
        </w:rPr>
        <w:t xml:space="preserve">Jan Leins • </w:t>
      </w:r>
      <w:r w:rsidR="00A16946" w:rsidRPr="004B0D5F">
        <w:rPr>
          <w:rFonts w:ascii="Arial" w:hAnsi="Arial" w:cs="Arial"/>
          <w:sz w:val="22"/>
          <w:szCs w:val="18"/>
          <w:lang w:eastAsia="en-US"/>
        </w:rPr>
        <w:t xml:space="preserve">additiv </w:t>
      </w:r>
    </w:p>
    <w:p w14:paraId="0C566F04" w14:textId="77777777" w:rsidR="00A16946" w:rsidRPr="006035EB" w:rsidRDefault="00A16946" w:rsidP="00A16946">
      <w:pPr>
        <w:pStyle w:val="Kontakte"/>
      </w:pPr>
      <w:r w:rsidRPr="00903597">
        <w:t xml:space="preserve">Eine Marke der additiv pr GmbH &amp; Co. </w:t>
      </w:r>
      <w:r w:rsidRPr="006035EB">
        <w:t>KG</w:t>
      </w:r>
    </w:p>
    <w:p w14:paraId="6AEDA7B8" w14:textId="77777777" w:rsidR="00A16946" w:rsidRPr="006035EB" w:rsidRDefault="00A16946" w:rsidP="00A16946">
      <w:pPr>
        <w:pStyle w:val="Kontakte"/>
      </w:pPr>
      <w:r w:rsidRPr="006035EB">
        <w:t>B2B-Kommunikation für Logistik, Robotik, Industrie und IT</w:t>
      </w:r>
    </w:p>
    <w:p w14:paraId="3A4831AF" w14:textId="77777777" w:rsidR="00A16946" w:rsidRPr="00311B91" w:rsidRDefault="00A16946" w:rsidP="00A16946">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7EA6D984" w14:textId="77777777" w:rsidR="00A16946" w:rsidRPr="00311B91" w:rsidRDefault="00A16946" w:rsidP="00A16946">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1F3A013" w14:textId="77777777" w:rsidR="00A16946" w:rsidRPr="00311B91" w:rsidRDefault="00A16946" w:rsidP="00A16946">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jl@additiv.de • Internet: </w:t>
      </w:r>
      <w:hyperlink r:id="rId14" w:history="1">
        <w:r w:rsidRPr="001C548E">
          <w:rPr>
            <w:rStyle w:val="Hyperlink"/>
            <w:rFonts w:ascii="Arial" w:hAnsi="Arial" w:cs="Arial"/>
            <w:sz w:val="22"/>
            <w:szCs w:val="18"/>
            <w:lang w:eastAsia="en-US"/>
          </w:rPr>
          <w:t>www.additiv.de</w:t>
        </w:r>
      </w:hyperlink>
    </w:p>
    <w:p w14:paraId="36EC85D4" w14:textId="5A50F44F" w:rsidR="008F3375" w:rsidRPr="00311B91" w:rsidRDefault="008F3375" w:rsidP="00A16946">
      <w:pPr>
        <w:spacing w:line="360" w:lineRule="auto"/>
        <w:jc w:val="both"/>
      </w:pPr>
    </w:p>
    <w:sectPr w:rsidR="008F3375" w:rsidRPr="00311B91"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BE723" w14:textId="77777777" w:rsidR="0094598A" w:rsidRDefault="0094598A">
      <w:r>
        <w:separator/>
      </w:r>
    </w:p>
  </w:endnote>
  <w:endnote w:type="continuationSeparator" w:id="0">
    <w:p w14:paraId="69156717" w14:textId="77777777" w:rsidR="0094598A" w:rsidRDefault="0094598A">
      <w:r>
        <w:continuationSeparator/>
      </w:r>
    </w:p>
  </w:endnote>
  <w:endnote w:type="continuationNotice" w:id="1">
    <w:p w14:paraId="06346768" w14:textId="77777777" w:rsidR="0094598A" w:rsidRDefault="00945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Condensed-Light">
    <w:altName w:val="Arial"/>
    <w:panose1 w:val="00000000000000000000"/>
    <w:charset w:val="00"/>
    <w:family w:val="roman"/>
    <w:notTrueType/>
    <w:pitch w:val="default"/>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E488"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BDD9B" w14:textId="77777777" w:rsidR="0094598A" w:rsidRDefault="0094598A">
      <w:r>
        <w:separator/>
      </w:r>
    </w:p>
  </w:footnote>
  <w:footnote w:type="continuationSeparator" w:id="0">
    <w:p w14:paraId="0F660F62" w14:textId="77777777" w:rsidR="0094598A" w:rsidRDefault="0094598A">
      <w:r>
        <w:continuationSeparator/>
      </w:r>
    </w:p>
  </w:footnote>
  <w:footnote w:type="continuationNotice" w:id="1">
    <w:p w14:paraId="24DE3AF7" w14:textId="77777777" w:rsidR="0094598A" w:rsidRDefault="009459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C801B" w14:textId="77777777" w:rsidR="00A17D35" w:rsidRDefault="008F3375">
    <w:pPr>
      <w:pStyle w:val="Kopfzeile"/>
    </w:pPr>
    <w:r>
      <w:rPr>
        <w:noProof/>
      </w:rPr>
      <w:drawing>
        <wp:anchor distT="0" distB="0" distL="114300" distR="114300" simplePos="0" relativeHeight="251658240" behindDoc="1" locked="0" layoutInCell="1" allowOverlap="1" wp14:anchorId="487DFCCB" wp14:editId="2457D4CF">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B41">
      <w:rPr>
        <w:rFonts w:ascii="Arial" w:hAnsi="Arial" w:cs="Arial"/>
        <w:sz w:val="32"/>
      </w:rPr>
      <w:t>Fachartikel</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2F34A5"/>
    <w:multiLevelType w:val="hybridMultilevel"/>
    <w:tmpl w:val="A1FE1A50"/>
    <w:lvl w:ilvl="0" w:tplc="DC8ED278">
      <w:start w:val="1"/>
      <w:numFmt w:val="bullet"/>
      <w:lvlText w:val=""/>
      <w:lvlJc w:val="left"/>
      <w:pPr>
        <w:tabs>
          <w:tab w:val="num" w:pos="720"/>
        </w:tabs>
        <w:ind w:left="720" w:hanging="360"/>
      </w:pPr>
      <w:rPr>
        <w:rFonts w:ascii="Wingdings" w:hAnsi="Wingdings" w:hint="default"/>
      </w:rPr>
    </w:lvl>
    <w:lvl w:ilvl="1" w:tplc="C47C7630" w:tentative="1">
      <w:start w:val="1"/>
      <w:numFmt w:val="bullet"/>
      <w:lvlText w:val=""/>
      <w:lvlJc w:val="left"/>
      <w:pPr>
        <w:tabs>
          <w:tab w:val="num" w:pos="1440"/>
        </w:tabs>
        <w:ind w:left="1440" w:hanging="360"/>
      </w:pPr>
      <w:rPr>
        <w:rFonts w:ascii="Wingdings" w:hAnsi="Wingdings" w:hint="default"/>
      </w:rPr>
    </w:lvl>
    <w:lvl w:ilvl="2" w:tplc="AC12D328" w:tentative="1">
      <w:start w:val="1"/>
      <w:numFmt w:val="bullet"/>
      <w:lvlText w:val=""/>
      <w:lvlJc w:val="left"/>
      <w:pPr>
        <w:tabs>
          <w:tab w:val="num" w:pos="2160"/>
        </w:tabs>
        <w:ind w:left="2160" w:hanging="360"/>
      </w:pPr>
      <w:rPr>
        <w:rFonts w:ascii="Wingdings" w:hAnsi="Wingdings" w:hint="default"/>
      </w:rPr>
    </w:lvl>
    <w:lvl w:ilvl="3" w:tplc="481E32BE" w:tentative="1">
      <w:start w:val="1"/>
      <w:numFmt w:val="bullet"/>
      <w:lvlText w:val=""/>
      <w:lvlJc w:val="left"/>
      <w:pPr>
        <w:tabs>
          <w:tab w:val="num" w:pos="2880"/>
        </w:tabs>
        <w:ind w:left="2880" w:hanging="360"/>
      </w:pPr>
      <w:rPr>
        <w:rFonts w:ascii="Wingdings" w:hAnsi="Wingdings" w:hint="default"/>
      </w:rPr>
    </w:lvl>
    <w:lvl w:ilvl="4" w:tplc="007CF5A0" w:tentative="1">
      <w:start w:val="1"/>
      <w:numFmt w:val="bullet"/>
      <w:lvlText w:val=""/>
      <w:lvlJc w:val="left"/>
      <w:pPr>
        <w:tabs>
          <w:tab w:val="num" w:pos="3600"/>
        </w:tabs>
        <w:ind w:left="3600" w:hanging="360"/>
      </w:pPr>
      <w:rPr>
        <w:rFonts w:ascii="Wingdings" w:hAnsi="Wingdings" w:hint="default"/>
      </w:rPr>
    </w:lvl>
    <w:lvl w:ilvl="5" w:tplc="BE987BDA" w:tentative="1">
      <w:start w:val="1"/>
      <w:numFmt w:val="bullet"/>
      <w:lvlText w:val=""/>
      <w:lvlJc w:val="left"/>
      <w:pPr>
        <w:tabs>
          <w:tab w:val="num" w:pos="4320"/>
        </w:tabs>
        <w:ind w:left="4320" w:hanging="360"/>
      </w:pPr>
      <w:rPr>
        <w:rFonts w:ascii="Wingdings" w:hAnsi="Wingdings" w:hint="default"/>
      </w:rPr>
    </w:lvl>
    <w:lvl w:ilvl="6" w:tplc="BC3A7D7E" w:tentative="1">
      <w:start w:val="1"/>
      <w:numFmt w:val="bullet"/>
      <w:lvlText w:val=""/>
      <w:lvlJc w:val="left"/>
      <w:pPr>
        <w:tabs>
          <w:tab w:val="num" w:pos="5040"/>
        </w:tabs>
        <w:ind w:left="5040" w:hanging="360"/>
      </w:pPr>
      <w:rPr>
        <w:rFonts w:ascii="Wingdings" w:hAnsi="Wingdings" w:hint="default"/>
      </w:rPr>
    </w:lvl>
    <w:lvl w:ilvl="7" w:tplc="E4288DCE" w:tentative="1">
      <w:start w:val="1"/>
      <w:numFmt w:val="bullet"/>
      <w:lvlText w:val=""/>
      <w:lvlJc w:val="left"/>
      <w:pPr>
        <w:tabs>
          <w:tab w:val="num" w:pos="5760"/>
        </w:tabs>
        <w:ind w:left="5760" w:hanging="360"/>
      </w:pPr>
      <w:rPr>
        <w:rFonts w:ascii="Wingdings" w:hAnsi="Wingdings" w:hint="default"/>
      </w:rPr>
    </w:lvl>
    <w:lvl w:ilvl="8" w:tplc="9DFE9B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41044A2"/>
    <w:multiLevelType w:val="multilevel"/>
    <w:tmpl w:val="5E4E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03772A"/>
    <w:multiLevelType w:val="multilevel"/>
    <w:tmpl w:val="927E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CC0B11"/>
    <w:multiLevelType w:val="hybridMultilevel"/>
    <w:tmpl w:val="8646B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F72C11"/>
    <w:multiLevelType w:val="hybridMultilevel"/>
    <w:tmpl w:val="4F46A3C8"/>
    <w:lvl w:ilvl="0" w:tplc="1A0CAE6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373BD0"/>
    <w:multiLevelType w:val="hybridMultilevel"/>
    <w:tmpl w:val="BAF6E76C"/>
    <w:lvl w:ilvl="0" w:tplc="DFDC9CF0">
      <w:start w:val="1"/>
      <w:numFmt w:val="bullet"/>
      <w:lvlText w:val=""/>
      <w:lvlJc w:val="left"/>
      <w:pPr>
        <w:tabs>
          <w:tab w:val="num" w:pos="720"/>
        </w:tabs>
        <w:ind w:left="720" w:hanging="360"/>
      </w:pPr>
      <w:rPr>
        <w:rFonts w:ascii="Wingdings" w:hAnsi="Wingdings" w:hint="default"/>
      </w:rPr>
    </w:lvl>
    <w:lvl w:ilvl="1" w:tplc="204C53FC">
      <w:start w:val="1"/>
      <w:numFmt w:val="bullet"/>
      <w:lvlText w:val=""/>
      <w:lvlJc w:val="left"/>
      <w:pPr>
        <w:tabs>
          <w:tab w:val="num" w:pos="1440"/>
        </w:tabs>
        <w:ind w:left="1440" w:hanging="360"/>
      </w:pPr>
      <w:rPr>
        <w:rFonts w:ascii="Wingdings" w:hAnsi="Wingdings" w:hint="default"/>
      </w:rPr>
    </w:lvl>
    <w:lvl w:ilvl="2" w:tplc="43325342" w:tentative="1">
      <w:start w:val="1"/>
      <w:numFmt w:val="bullet"/>
      <w:lvlText w:val=""/>
      <w:lvlJc w:val="left"/>
      <w:pPr>
        <w:tabs>
          <w:tab w:val="num" w:pos="2160"/>
        </w:tabs>
        <w:ind w:left="2160" w:hanging="360"/>
      </w:pPr>
      <w:rPr>
        <w:rFonts w:ascii="Wingdings" w:hAnsi="Wingdings" w:hint="default"/>
      </w:rPr>
    </w:lvl>
    <w:lvl w:ilvl="3" w:tplc="5F26CBE8" w:tentative="1">
      <w:start w:val="1"/>
      <w:numFmt w:val="bullet"/>
      <w:lvlText w:val=""/>
      <w:lvlJc w:val="left"/>
      <w:pPr>
        <w:tabs>
          <w:tab w:val="num" w:pos="2880"/>
        </w:tabs>
        <w:ind w:left="2880" w:hanging="360"/>
      </w:pPr>
      <w:rPr>
        <w:rFonts w:ascii="Wingdings" w:hAnsi="Wingdings" w:hint="default"/>
      </w:rPr>
    </w:lvl>
    <w:lvl w:ilvl="4" w:tplc="3230E30A" w:tentative="1">
      <w:start w:val="1"/>
      <w:numFmt w:val="bullet"/>
      <w:lvlText w:val=""/>
      <w:lvlJc w:val="left"/>
      <w:pPr>
        <w:tabs>
          <w:tab w:val="num" w:pos="3600"/>
        </w:tabs>
        <w:ind w:left="3600" w:hanging="360"/>
      </w:pPr>
      <w:rPr>
        <w:rFonts w:ascii="Wingdings" w:hAnsi="Wingdings" w:hint="default"/>
      </w:rPr>
    </w:lvl>
    <w:lvl w:ilvl="5" w:tplc="76AC39D2" w:tentative="1">
      <w:start w:val="1"/>
      <w:numFmt w:val="bullet"/>
      <w:lvlText w:val=""/>
      <w:lvlJc w:val="left"/>
      <w:pPr>
        <w:tabs>
          <w:tab w:val="num" w:pos="4320"/>
        </w:tabs>
        <w:ind w:left="4320" w:hanging="360"/>
      </w:pPr>
      <w:rPr>
        <w:rFonts w:ascii="Wingdings" w:hAnsi="Wingdings" w:hint="default"/>
      </w:rPr>
    </w:lvl>
    <w:lvl w:ilvl="6" w:tplc="95568F36" w:tentative="1">
      <w:start w:val="1"/>
      <w:numFmt w:val="bullet"/>
      <w:lvlText w:val=""/>
      <w:lvlJc w:val="left"/>
      <w:pPr>
        <w:tabs>
          <w:tab w:val="num" w:pos="5040"/>
        </w:tabs>
        <w:ind w:left="5040" w:hanging="360"/>
      </w:pPr>
      <w:rPr>
        <w:rFonts w:ascii="Wingdings" w:hAnsi="Wingdings" w:hint="default"/>
      </w:rPr>
    </w:lvl>
    <w:lvl w:ilvl="7" w:tplc="B6E84F64" w:tentative="1">
      <w:start w:val="1"/>
      <w:numFmt w:val="bullet"/>
      <w:lvlText w:val=""/>
      <w:lvlJc w:val="left"/>
      <w:pPr>
        <w:tabs>
          <w:tab w:val="num" w:pos="5760"/>
        </w:tabs>
        <w:ind w:left="5760" w:hanging="360"/>
      </w:pPr>
      <w:rPr>
        <w:rFonts w:ascii="Wingdings" w:hAnsi="Wingdings" w:hint="default"/>
      </w:rPr>
    </w:lvl>
    <w:lvl w:ilvl="8" w:tplc="039A70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B76BB8"/>
    <w:multiLevelType w:val="hybridMultilevel"/>
    <w:tmpl w:val="593CD144"/>
    <w:lvl w:ilvl="0" w:tplc="6FAA3FC8">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0"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847107">
    <w:abstractNumId w:val="9"/>
  </w:num>
  <w:num w:numId="2" w16cid:durableId="110978418">
    <w:abstractNumId w:val="7"/>
  </w:num>
  <w:num w:numId="3" w16cid:durableId="690499733">
    <w:abstractNumId w:val="6"/>
  </w:num>
  <w:num w:numId="4" w16cid:durableId="1924606510">
    <w:abstractNumId w:val="5"/>
  </w:num>
  <w:num w:numId="5" w16cid:durableId="1940291550">
    <w:abstractNumId w:val="4"/>
  </w:num>
  <w:num w:numId="6" w16cid:durableId="1381324596">
    <w:abstractNumId w:val="8"/>
  </w:num>
  <w:num w:numId="7" w16cid:durableId="1972398024">
    <w:abstractNumId w:val="3"/>
  </w:num>
  <w:num w:numId="8" w16cid:durableId="1266881251">
    <w:abstractNumId w:val="2"/>
  </w:num>
  <w:num w:numId="9" w16cid:durableId="671027469">
    <w:abstractNumId w:val="1"/>
  </w:num>
  <w:num w:numId="10" w16cid:durableId="1994219374">
    <w:abstractNumId w:val="0"/>
  </w:num>
  <w:num w:numId="11" w16cid:durableId="786192826">
    <w:abstractNumId w:val="13"/>
  </w:num>
  <w:num w:numId="12" w16cid:durableId="94330942">
    <w:abstractNumId w:val="11"/>
  </w:num>
  <w:num w:numId="13" w16cid:durableId="1570383343">
    <w:abstractNumId w:val="17"/>
  </w:num>
  <w:num w:numId="14" w16cid:durableId="250355852">
    <w:abstractNumId w:val="20"/>
  </w:num>
  <w:num w:numId="15" w16cid:durableId="1642731205">
    <w:abstractNumId w:val="19"/>
  </w:num>
  <w:num w:numId="16" w16cid:durableId="2045252222">
    <w:abstractNumId w:val="12"/>
  </w:num>
  <w:num w:numId="17" w16cid:durableId="239947108">
    <w:abstractNumId w:val="14"/>
  </w:num>
  <w:num w:numId="18" w16cid:durableId="836111162">
    <w:abstractNumId w:val="15"/>
  </w:num>
  <w:num w:numId="19" w16cid:durableId="737753176">
    <w:abstractNumId w:val="16"/>
  </w:num>
  <w:num w:numId="20" w16cid:durableId="630130817">
    <w:abstractNumId w:val="18"/>
  </w:num>
  <w:num w:numId="21" w16cid:durableId="6214973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07AA"/>
    <w:rsid w:val="00001111"/>
    <w:rsid w:val="00001912"/>
    <w:rsid w:val="00002423"/>
    <w:rsid w:val="00002724"/>
    <w:rsid w:val="00003377"/>
    <w:rsid w:val="00003AFE"/>
    <w:rsid w:val="00004252"/>
    <w:rsid w:val="0000526C"/>
    <w:rsid w:val="0000555A"/>
    <w:rsid w:val="000078B6"/>
    <w:rsid w:val="000078EE"/>
    <w:rsid w:val="00007A33"/>
    <w:rsid w:val="00007B4B"/>
    <w:rsid w:val="000105AB"/>
    <w:rsid w:val="00010B0C"/>
    <w:rsid w:val="00011ED0"/>
    <w:rsid w:val="00014696"/>
    <w:rsid w:val="00015A5F"/>
    <w:rsid w:val="00015E77"/>
    <w:rsid w:val="000172CD"/>
    <w:rsid w:val="0001733D"/>
    <w:rsid w:val="0002069D"/>
    <w:rsid w:val="00020801"/>
    <w:rsid w:val="00020CF4"/>
    <w:rsid w:val="00020DB6"/>
    <w:rsid w:val="00021172"/>
    <w:rsid w:val="00022B04"/>
    <w:rsid w:val="00022C92"/>
    <w:rsid w:val="00023470"/>
    <w:rsid w:val="00024855"/>
    <w:rsid w:val="00024CD3"/>
    <w:rsid w:val="00026D86"/>
    <w:rsid w:val="00027318"/>
    <w:rsid w:val="00027CA8"/>
    <w:rsid w:val="00030351"/>
    <w:rsid w:val="000305D9"/>
    <w:rsid w:val="000307E5"/>
    <w:rsid w:val="000313D4"/>
    <w:rsid w:val="000324EE"/>
    <w:rsid w:val="00033504"/>
    <w:rsid w:val="000361B8"/>
    <w:rsid w:val="0003711D"/>
    <w:rsid w:val="00037336"/>
    <w:rsid w:val="000451CA"/>
    <w:rsid w:val="00045C29"/>
    <w:rsid w:val="0004615F"/>
    <w:rsid w:val="0004638A"/>
    <w:rsid w:val="00047698"/>
    <w:rsid w:val="000506CB"/>
    <w:rsid w:val="00050B79"/>
    <w:rsid w:val="000515F5"/>
    <w:rsid w:val="00051702"/>
    <w:rsid w:val="000517C1"/>
    <w:rsid w:val="00051D7C"/>
    <w:rsid w:val="000528A8"/>
    <w:rsid w:val="00053B56"/>
    <w:rsid w:val="00053C77"/>
    <w:rsid w:val="00053FF8"/>
    <w:rsid w:val="00054957"/>
    <w:rsid w:val="00055550"/>
    <w:rsid w:val="00056A1D"/>
    <w:rsid w:val="00057200"/>
    <w:rsid w:val="00057912"/>
    <w:rsid w:val="00057A69"/>
    <w:rsid w:val="0006025E"/>
    <w:rsid w:val="000608BE"/>
    <w:rsid w:val="00060B8C"/>
    <w:rsid w:val="0006288A"/>
    <w:rsid w:val="0006290F"/>
    <w:rsid w:val="000635DE"/>
    <w:rsid w:val="000647F9"/>
    <w:rsid w:val="00064854"/>
    <w:rsid w:val="00067153"/>
    <w:rsid w:val="0007075D"/>
    <w:rsid w:val="000707F6"/>
    <w:rsid w:val="0007168D"/>
    <w:rsid w:val="00071AA4"/>
    <w:rsid w:val="0007241B"/>
    <w:rsid w:val="00072E0B"/>
    <w:rsid w:val="00072FC1"/>
    <w:rsid w:val="000740A2"/>
    <w:rsid w:val="0007433D"/>
    <w:rsid w:val="0007467F"/>
    <w:rsid w:val="00074D09"/>
    <w:rsid w:val="000755D5"/>
    <w:rsid w:val="0007639D"/>
    <w:rsid w:val="00077084"/>
    <w:rsid w:val="0007754C"/>
    <w:rsid w:val="000775A7"/>
    <w:rsid w:val="00077DC8"/>
    <w:rsid w:val="00080454"/>
    <w:rsid w:val="00080511"/>
    <w:rsid w:val="000808AD"/>
    <w:rsid w:val="00080C34"/>
    <w:rsid w:val="000815F6"/>
    <w:rsid w:val="00082481"/>
    <w:rsid w:val="00082C7E"/>
    <w:rsid w:val="00083470"/>
    <w:rsid w:val="00083A92"/>
    <w:rsid w:val="00083B5C"/>
    <w:rsid w:val="000842EB"/>
    <w:rsid w:val="000848A1"/>
    <w:rsid w:val="00087E84"/>
    <w:rsid w:val="00087F11"/>
    <w:rsid w:val="00090346"/>
    <w:rsid w:val="0009074C"/>
    <w:rsid w:val="00090B86"/>
    <w:rsid w:val="000926E1"/>
    <w:rsid w:val="00092DE1"/>
    <w:rsid w:val="00093125"/>
    <w:rsid w:val="000944A2"/>
    <w:rsid w:val="000955AA"/>
    <w:rsid w:val="00096138"/>
    <w:rsid w:val="00096C63"/>
    <w:rsid w:val="00096DE5"/>
    <w:rsid w:val="000A1202"/>
    <w:rsid w:val="000A2B1A"/>
    <w:rsid w:val="000A3A74"/>
    <w:rsid w:val="000A52BD"/>
    <w:rsid w:val="000A585D"/>
    <w:rsid w:val="000A60BC"/>
    <w:rsid w:val="000A7A14"/>
    <w:rsid w:val="000B067D"/>
    <w:rsid w:val="000B2FDD"/>
    <w:rsid w:val="000B30D7"/>
    <w:rsid w:val="000B39F4"/>
    <w:rsid w:val="000B3A81"/>
    <w:rsid w:val="000B547C"/>
    <w:rsid w:val="000B56F7"/>
    <w:rsid w:val="000B7580"/>
    <w:rsid w:val="000B788E"/>
    <w:rsid w:val="000C0604"/>
    <w:rsid w:val="000C07AD"/>
    <w:rsid w:val="000C10CD"/>
    <w:rsid w:val="000C218C"/>
    <w:rsid w:val="000C3D4C"/>
    <w:rsid w:val="000C3E21"/>
    <w:rsid w:val="000C5578"/>
    <w:rsid w:val="000C57FA"/>
    <w:rsid w:val="000C624A"/>
    <w:rsid w:val="000C6669"/>
    <w:rsid w:val="000C6752"/>
    <w:rsid w:val="000C7445"/>
    <w:rsid w:val="000D0919"/>
    <w:rsid w:val="000D1D7F"/>
    <w:rsid w:val="000D2E41"/>
    <w:rsid w:val="000D34C2"/>
    <w:rsid w:val="000D3AB5"/>
    <w:rsid w:val="000D4B80"/>
    <w:rsid w:val="000D51BD"/>
    <w:rsid w:val="000D6169"/>
    <w:rsid w:val="000D6F8D"/>
    <w:rsid w:val="000D7EED"/>
    <w:rsid w:val="000E1529"/>
    <w:rsid w:val="000E1953"/>
    <w:rsid w:val="000E1B55"/>
    <w:rsid w:val="000E3B63"/>
    <w:rsid w:val="000E63F7"/>
    <w:rsid w:val="000E6EDB"/>
    <w:rsid w:val="000E7722"/>
    <w:rsid w:val="000F1BDB"/>
    <w:rsid w:val="000F1F13"/>
    <w:rsid w:val="000F2085"/>
    <w:rsid w:val="000F3DF6"/>
    <w:rsid w:val="000F4409"/>
    <w:rsid w:val="000F67CA"/>
    <w:rsid w:val="000F6A27"/>
    <w:rsid w:val="00102201"/>
    <w:rsid w:val="0010245A"/>
    <w:rsid w:val="00102BEA"/>
    <w:rsid w:val="001041E7"/>
    <w:rsid w:val="001048DF"/>
    <w:rsid w:val="00104C6E"/>
    <w:rsid w:val="00104CE9"/>
    <w:rsid w:val="001065D1"/>
    <w:rsid w:val="00106611"/>
    <w:rsid w:val="0011079F"/>
    <w:rsid w:val="0011163E"/>
    <w:rsid w:val="00111B30"/>
    <w:rsid w:val="00111BD3"/>
    <w:rsid w:val="00111E03"/>
    <w:rsid w:val="00112593"/>
    <w:rsid w:val="00113E5C"/>
    <w:rsid w:val="0011410F"/>
    <w:rsid w:val="001165E6"/>
    <w:rsid w:val="00116F28"/>
    <w:rsid w:val="0012140E"/>
    <w:rsid w:val="001220EC"/>
    <w:rsid w:val="00123FDE"/>
    <w:rsid w:val="00124288"/>
    <w:rsid w:val="001242C1"/>
    <w:rsid w:val="00124C7C"/>
    <w:rsid w:val="001250B6"/>
    <w:rsid w:val="00125132"/>
    <w:rsid w:val="001273FC"/>
    <w:rsid w:val="001275C9"/>
    <w:rsid w:val="001279A4"/>
    <w:rsid w:val="00130594"/>
    <w:rsid w:val="0013080F"/>
    <w:rsid w:val="00130AC2"/>
    <w:rsid w:val="00130D8D"/>
    <w:rsid w:val="001329F0"/>
    <w:rsid w:val="001333D4"/>
    <w:rsid w:val="00133871"/>
    <w:rsid w:val="00133FCA"/>
    <w:rsid w:val="0013488C"/>
    <w:rsid w:val="00134DB9"/>
    <w:rsid w:val="00135A7D"/>
    <w:rsid w:val="00136280"/>
    <w:rsid w:val="00136790"/>
    <w:rsid w:val="00137AB3"/>
    <w:rsid w:val="00141AF4"/>
    <w:rsid w:val="001420AF"/>
    <w:rsid w:val="00142E92"/>
    <w:rsid w:val="00142F71"/>
    <w:rsid w:val="001435CC"/>
    <w:rsid w:val="001435F5"/>
    <w:rsid w:val="00144193"/>
    <w:rsid w:val="001451C7"/>
    <w:rsid w:val="001454BF"/>
    <w:rsid w:val="001459A8"/>
    <w:rsid w:val="00145FB4"/>
    <w:rsid w:val="00145FC1"/>
    <w:rsid w:val="00146922"/>
    <w:rsid w:val="001471AD"/>
    <w:rsid w:val="001473AB"/>
    <w:rsid w:val="00147BCB"/>
    <w:rsid w:val="0015035B"/>
    <w:rsid w:val="00150A0A"/>
    <w:rsid w:val="00151044"/>
    <w:rsid w:val="001517B9"/>
    <w:rsid w:val="00151DFD"/>
    <w:rsid w:val="00151E48"/>
    <w:rsid w:val="00152BCC"/>
    <w:rsid w:val="00153195"/>
    <w:rsid w:val="00154A7B"/>
    <w:rsid w:val="0015503D"/>
    <w:rsid w:val="0015709C"/>
    <w:rsid w:val="00157EFC"/>
    <w:rsid w:val="0016034D"/>
    <w:rsid w:val="0016052A"/>
    <w:rsid w:val="001609DA"/>
    <w:rsid w:val="00160C7E"/>
    <w:rsid w:val="001610B4"/>
    <w:rsid w:val="001615F5"/>
    <w:rsid w:val="00161A9A"/>
    <w:rsid w:val="00162A13"/>
    <w:rsid w:val="00163098"/>
    <w:rsid w:val="001641BD"/>
    <w:rsid w:val="00165F2B"/>
    <w:rsid w:val="0016626E"/>
    <w:rsid w:val="00166BCA"/>
    <w:rsid w:val="00166D47"/>
    <w:rsid w:val="00167C3F"/>
    <w:rsid w:val="001707E9"/>
    <w:rsid w:val="0017156D"/>
    <w:rsid w:val="00171A8B"/>
    <w:rsid w:val="00172663"/>
    <w:rsid w:val="00174320"/>
    <w:rsid w:val="00175588"/>
    <w:rsid w:val="00175773"/>
    <w:rsid w:val="00175F98"/>
    <w:rsid w:val="00176FE6"/>
    <w:rsid w:val="00181E59"/>
    <w:rsid w:val="00183174"/>
    <w:rsid w:val="00183517"/>
    <w:rsid w:val="00183620"/>
    <w:rsid w:val="00185050"/>
    <w:rsid w:val="001854D0"/>
    <w:rsid w:val="00185BBE"/>
    <w:rsid w:val="001870A5"/>
    <w:rsid w:val="00191739"/>
    <w:rsid w:val="00192707"/>
    <w:rsid w:val="00193A85"/>
    <w:rsid w:val="0019498D"/>
    <w:rsid w:val="001953A3"/>
    <w:rsid w:val="00195AE4"/>
    <w:rsid w:val="00195C90"/>
    <w:rsid w:val="001973BF"/>
    <w:rsid w:val="001A1E9D"/>
    <w:rsid w:val="001A1FEA"/>
    <w:rsid w:val="001A2106"/>
    <w:rsid w:val="001A2182"/>
    <w:rsid w:val="001A2B32"/>
    <w:rsid w:val="001A3066"/>
    <w:rsid w:val="001A3AF3"/>
    <w:rsid w:val="001A580F"/>
    <w:rsid w:val="001A7BFB"/>
    <w:rsid w:val="001B2331"/>
    <w:rsid w:val="001B2FCA"/>
    <w:rsid w:val="001B3026"/>
    <w:rsid w:val="001B38BB"/>
    <w:rsid w:val="001B3907"/>
    <w:rsid w:val="001B42EA"/>
    <w:rsid w:val="001B4636"/>
    <w:rsid w:val="001B46C9"/>
    <w:rsid w:val="001B4BE2"/>
    <w:rsid w:val="001B4CF2"/>
    <w:rsid w:val="001B66B2"/>
    <w:rsid w:val="001C0AD0"/>
    <w:rsid w:val="001C232D"/>
    <w:rsid w:val="001C2884"/>
    <w:rsid w:val="001C2CF4"/>
    <w:rsid w:val="001C4959"/>
    <w:rsid w:val="001C4FC7"/>
    <w:rsid w:val="001C55F8"/>
    <w:rsid w:val="001C5763"/>
    <w:rsid w:val="001C6725"/>
    <w:rsid w:val="001C72AE"/>
    <w:rsid w:val="001D07FD"/>
    <w:rsid w:val="001D1CBA"/>
    <w:rsid w:val="001D2884"/>
    <w:rsid w:val="001D2C1F"/>
    <w:rsid w:val="001D36DD"/>
    <w:rsid w:val="001D3E29"/>
    <w:rsid w:val="001D444A"/>
    <w:rsid w:val="001D4AD0"/>
    <w:rsid w:val="001D6531"/>
    <w:rsid w:val="001E001E"/>
    <w:rsid w:val="001E0C85"/>
    <w:rsid w:val="001E1DB6"/>
    <w:rsid w:val="001E36B1"/>
    <w:rsid w:val="001E3A28"/>
    <w:rsid w:val="001E3DB2"/>
    <w:rsid w:val="001E42ED"/>
    <w:rsid w:val="001E6477"/>
    <w:rsid w:val="001E671F"/>
    <w:rsid w:val="001E69EB"/>
    <w:rsid w:val="001E7140"/>
    <w:rsid w:val="001E798B"/>
    <w:rsid w:val="001F0EC7"/>
    <w:rsid w:val="001F189A"/>
    <w:rsid w:val="001F3A11"/>
    <w:rsid w:val="001F3DB9"/>
    <w:rsid w:val="001F4491"/>
    <w:rsid w:val="001F449D"/>
    <w:rsid w:val="001F5850"/>
    <w:rsid w:val="001F5D94"/>
    <w:rsid w:val="001F6B4D"/>
    <w:rsid w:val="001F74DB"/>
    <w:rsid w:val="00201532"/>
    <w:rsid w:val="00202A65"/>
    <w:rsid w:val="00202AB2"/>
    <w:rsid w:val="00202D58"/>
    <w:rsid w:val="002033B5"/>
    <w:rsid w:val="00203643"/>
    <w:rsid w:val="00203950"/>
    <w:rsid w:val="00203B3C"/>
    <w:rsid w:val="00205CFA"/>
    <w:rsid w:val="00207631"/>
    <w:rsid w:val="002101BE"/>
    <w:rsid w:val="0021052D"/>
    <w:rsid w:val="00210ED4"/>
    <w:rsid w:val="00211131"/>
    <w:rsid w:val="002112C1"/>
    <w:rsid w:val="002134B6"/>
    <w:rsid w:val="0021366D"/>
    <w:rsid w:val="00213C8D"/>
    <w:rsid w:val="00214B0F"/>
    <w:rsid w:val="00214DB0"/>
    <w:rsid w:val="00215ED8"/>
    <w:rsid w:val="002160A9"/>
    <w:rsid w:val="002178DD"/>
    <w:rsid w:val="00222F1F"/>
    <w:rsid w:val="00223992"/>
    <w:rsid w:val="00223BEA"/>
    <w:rsid w:val="00224B91"/>
    <w:rsid w:val="00224C7B"/>
    <w:rsid w:val="002256DC"/>
    <w:rsid w:val="00225F26"/>
    <w:rsid w:val="00226F57"/>
    <w:rsid w:val="00227682"/>
    <w:rsid w:val="00230366"/>
    <w:rsid w:val="00230A24"/>
    <w:rsid w:val="00230B85"/>
    <w:rsid w:val="0023153C"/>
    <w:rsid w:val="00231FF9"/>
    <w:rsid w:val="00232DCF"/>
    <w:rsid w:val="00233B9C"/>
    <w:rsid w:val="00233E98"/>
    <w:rsid w:val="00234C8F"/>
    <w:rsid w:val="002350B0"/>
    <w:rsid w:val="00237F9C"/>
    <w:rsid w:val="00240578"/>
    <w:rsid w:val="00240746"/>
    <w:rsid w:val="002409EE"/>
    <w:rsid w:val="00241B6A"/>
    <w:rsid w:val="00242376"/>
    <w:rsid w:val="00242755"/>
    <w:rsid w:val="0024299F"/>
    <w:rsid w:val="00243189"/>
    <w:rsid w:val="00243EE0"/>
    <w:rsid w:val="00243F6E"/>
    <w:rsid w:val="002441DF"/>
    <w:rsid w:val="00244518"/>
    <w:rsid w:val="002449EC"/>
    <w:rsid w:val="0024552F"/>
    <w:rsid w:val="00245861"/>
    <w:rsid w:val="00247C62"/>
    <w:rsid w:val="00247CE8"/>
    <w:rsid w:val="00250207"/>
    <w:rsid w:val="00250A3C"/>
    <w:rsid w:val="00250D95"/>
    <w:rsid w:val="00250E2B"/>
    <w:rsid w:val="00251D53"/>
    <w:rsid w:val="00252452"/>
    <w:rsid w:val="002537AA"/>
    <w:rsid w:val="00253968"/>
    <w:rsid w:val="0025666D"/>
    <w:rsid w:val="0025696F"/>
    <w:rsid w:val="002611BB"/>
    <w:rsid w:val="002637CF"/>
    <w:rsid w:val="00263878"/>
    <w:rsid w:val="0026740F"/>
    <w:rsid w:val="00267B39"/>
    <w:rsid w:val="0027085D"/>
    <w:rsid w:val="0027088F"/>
    <w:rsid w:val="0027248A"/>
    <w:rsid w:val="00273CFC"/>
    <w:rsid w:val="00274940"/>
    <w:rsid w:val="00276300"/>
    <w:rsid w:val="00276F7B"/>
    <w:rsid w:val="00277EB0"/>
    <w:rsid w:val="00280A1E"/>
    <w:rsid w:val="00281A03"/>
    <w:rsid w:val="00282165"/>
    <w:rsid w:val="0028219F"/>
    <w:rsid w:val="00283F40"/>
    <w:rsid w:val="0028450B"/>
    <w:rsid w:val="00284857"/>
    <w:rsid w:val="00285022"/>
    <w:rsid w:val="0028580C"/>
    <w:rsid w:val="0028619B"/>
    <w:rsid w:val="00287C41"/>
    <w:rsid w:val="00287DFE"/>
    <w:rsid w:val="0029013A"/>
    <w:rsid w:val="002906A3"/>
    <w:rsid w:val="00290EDE"/>
    <w:rsid w:val="0029177E"/>
    <w:rsid w:val="002918CA"/>
    <w:rsid w:val="00293049"/>
    <w:rsid w:val="00294E46"/>
    <w:rsid w:val="00296238"/>
    <w:rsid w:val="00296CCA"/>
    <w:rsid w:val="00297842"/>
    <w:rsid w:val="002A0C56"/>
    <w:rsid w:val="002A1062"/>
    <w:rsid w:val="002A33C5"/>
    <w:rsid w:val="002A3868"/>
    <w:rsid w:val="002A422D"/>
    <w:rsid w:val="002A4B89"/>
    <w:rsid w:val="002A4C82"/>
    <w:rsid w:val="002A4E81"/>
    <w:rsid w:val="002A54F7"/>
    <w:rsid w:val="002A5A27"/>
    <w:rsid w:val="002A5D16"/>
    <w:rsid w:val="002A72E3"/>
    <w:rsid w:val="002A7E97"/>
    <w:rsid w:val="002B3152"/>
    <w:rsid w:val="002B3E4C"/>
    <w:rsid w:val="002B4DD9"/>
    <w:rsid w:val="002B4ED5"/>
    <w:rsid w:val="002B5F7A"/>
    <w:rsid w:val="002B688C"/>
    <w:rsid w:val="002B7A40"/>
    <w:rsid w:val="002C047C"/>
    <w:rsid w:val="002C09A4"/>
    <w:rsid w:val="002C4B9D"/>
    <w:rsid w:val="002C4CCA"/>
    <w:rsid w:val="002C6FE0"/>
    <w:rsid w:val="002C7827"/>
    <w:rsid w:val="002C796A"/>
    <w:rsid w:val="002C7C1F"/>
    <w:rsid w:val="002D1D7E"/>
    <w:rsid w:val="002D1E80"/>
    <w:rsid w:val="002D39AD"/>
    <w:rsid w:val="002D3D52"/>
    <w:rsid w:val="002D3D7B"/>
    <w:rsid w:val="002D4A66"/>
    <w:rsid w:val="002D4B00"/>
    <w:rsid w:val="002D53E4"/>
    <w:rsid w:val="002D5998"/>
    <w:rsid w:val="002D6B7B"/>
    <w:rsid w:val="002D766A"/>
    <w:rsid w:val="002D7D49"/>
    <w:rsid w:val="002D7ED3"/>
    <w:rsid w:val="002E08A5"/>
    <w:rsid w:val="002E098B"/>
    <w:rsid w:val="002E18B5"/>
    <w:rsid w:val="002E323A"/>
    <w:rsid w:val="002E51EB"/>
    <w:rsid w:val="002E6476"/>
    <w:rsid w:val="002E6A22"/>
    <w:rsid w:val="002E6DDF"/>
    <w:rsid w:val="002E75A6"/>
    <w:rsid w:val="002E7E56"/>
    <w:rsid w:val="002F03C0"/>
    <w:rsid w:val="002F0B42"/>
    <w:rsid w:val="002F0B5E"/>
    <w:rsid w:val="002F0CEE"/>
    <w:rsid w:val="002F1D00"/>
    <w:rsid w:val="002F210D"/>
    <w:rsid w:val="002F27F3"/>
    <w:rsid w:val="002F3044"/>
    <w:rsid w:val="002F34E9"/>
    <w:rsid w:val="002F37C5"/>
    <w:rsid w:val="002F3C6D"/>
    <w:rsid w:val="002F4026"/>
    <w:rsid w:val="002F4504"/>
    <w:rsid w:val="002F45B5"/>
    <w:rsid w:val="002F4C20"/>
    <w:rsid w:val="002F4DC7"/>
    <w:rsid w:val="002F6277"/>
    <w:rsid w:val="002F633A"/>
    <w:rsid w:val="002F6425"/>
    <w:rsid w:val="002F64E3"/>
    <w:rsid w:val="002F66A8"/>
    <w:rsid w:val="002F72D5"/>
    <w:rsid w:val="00300F7A"/>
    <w:rsid w:val="003023DA"/>
    <w:rsid w:val="00302BDD"/>
    <w:rsid w:val="003030BA"/>
    <w:rsid w:val="0030324E"/>
    <w:rsid w:val="00303888"/>
    <w:rsid w:val="003044C8"/>
    <w:rsid w:val="00304EC8"/>
    <w:rsid w:val="00305BFB"/>
    <w:rsid w:val="00306042"/>
    <w:rsid w:val="00306BC8"/>
    <w:rsid w:val="00306C66"/>
    <w:rsid w:val="00307715"/>
    <w:rsid w:val="003079A1"/>
    <w:rsid w:val="00310A97"/>
    <w:rsid w:val="0031156C"/>
    <w:rsid w:val="00311726"/>
    <w:rsid w:val="00311B91"/>
    <w:rsid w:val="003148AB"/>
    <w:rsid w:val="00315564"/>
    <w:rsid w:val="0031564C"/>
    <w:rsid w:val="0031572A"/>
    <w:rsid w:val="00315A48"/>
    <w:rsid w:val="00315A7C"/>
    <w:rsid w:val="00316588"/>
    <w:rsid w:val="00316C6F"/>
    <w:rsid w:val="00316E3A"/>
    <w:rsid w:val="0032195F"/>
    <w:rsid w:val="003222A1"/>
    <w:rsid w:val="00322521"/>
    <w:rsid w:val="00322684"/>
    <w:rsid w:val="00327327"/>
    <w:rsid w:val="00330284"/>
    <w:rsid w:val="003310BD"/>
    <w:rsid w:val="0033172F"/>
    <w:rsid w:val="0033205D"/>
    <w:rsid w:val="0033279F"/>
    <w:rsid w:val="003330C4"/>
    <w:rsid w:val="00333518"/>
    <w:rsid w:val="00335B4C"/>
    <w:rsid w:val="00335BD1"/>
    <w:rsid w:val="00336441"/>
    <w:rsid w:val="0033725F"/>
    <w:rsid w:val="00337638"/>
    <w:rsid w:val="00340072"/>
    <w:rsid w:val="00340611"/>
    <w:rsid w:val="003408C7"/>
    <w:rsid w:val="0034104A"/>
    <w:rsid w:val="00341776"/>
    <w:rsid w:val="003429BE"/>
    <w:rsid w:val="00342EBA"/>
    <w:rsid w:val="00343C95"/>
    <w:rsid w:val="00343E3E"/>
    <w:rsid w:val="00343F7E"/>
    <w:rsid w:val="003449E2"/>
    <w:rsid w:val="00344D9A"/>
    <w:rsid w:val="003450FE"/>
    <w:rsid w:val="0034649B"/>
    <w:rsid w:val="00346DD0"/>
    <w:rsid w:val="003500B9"/>
    <w:rsid w:val="00350C0B"/>
    <w:rsid w:val="0035105B"/>
    <w:rsid w:val="00353B07"/>
    <w:rsid w:val="00353B4D"/>
    <w:rsid w:val="00353D0F"/>
    <w:rsid w:val="00353E92"/>
    <w:rsid w:val="003549FE"/>
    <w:rsid w:val="00354B49"/>
    <w:rsid w:val="0035514C"/>
    <w:rsid w:val="0035580A"/>
    <w:rsid w:val="00357319"/>
    <w:rsid w:val="003600F1"/>
    <w:rsid w:val="003608D5"/>
    <w:rsid w:val="00360BF4"/>
    <w:rsid w:val="00361A34"/>
    <w:rsid w:val="0036505A"/>
    <w:rsid w:val="00366EC3"/>
    <w:rsid w:val="0036770B"/>
    <w:rsid w:val="0037050A"/>
    <w:rsid w:val="003718E8"/>
    <w:rsid w:val="00373BB5"/>
    <w:rsid w:val="003750EF"/>
    <w:rsid w:val="00375472"/>
    <w:rsid w:val="003754CB"/>
    <w:rsid w:val="0037686E"/>
    <w:rsid w:val="00376879"/>
    <w:rsid w:val="00376ED0"/>
    <w:rsid w:val="003807CA"/>
    <w:rsid w:val="00380AFB"/>
    <w:rsid w:val="0038105E"/>
    <w:rsid w:val="00381E04"/>
    <w:rsid w:val="00382C96"/>
    <w:rsid w:val="00382D51"/>
    <w:rsid w:val="00383764"/>
    <w:rsid w:val="00385CFC"/>
    <w:rsid w:val="00386B63"/>
    <w:rsid w:val="00387285"/>
    <w:rsid w:val="00387B1B"/>
    <w:rsid w:val="003906A6"/>
    <w:rsid w:val="00390EE9"/>
    <w:rsid w:val="00390FDD"/>
    <w:rsid w:val="00391ED7"/>
    <w:rsid w:val="00392773"/>
    <w:rsid w:val="00392967"/>
    <w:rsid w:val="00392F60"/>
    <w:rsid w:val="00393BD1"/>
    <w:rsid w:val="00394260"/>
    <w:rsid w:val="00394696"/>
    <w:rsid w:val="00394897"/>
    <w:rsid w:val="00394D0C"/>
    <w:rsid w:val="003956CB"/>
    <w:rsid w:val="00395A86"/>
    <w:rsid w:val="003977B0"/>
    <w:rsid w:val="00397AE8"/>
    <w:rsid w:val="003A0468"/>
    <w:rsid w:val="003A242E"/>
    <w:rsid w:val="003A32C4"/>
    <w:rsid w:val="003A49A9"/>
    <w:rsid w:val="003A4E24"/>
    <w:rsid w:val="003A5139"/>
    <w:rsid w:val="003A5537"/>
    <w:rsid w:val="003A6A77"/>
    <w:rsid w:val="003A71C5"/>
    <w:rsid w:val="003A7814"/>
    <w:rsid w:val="003A7B34"/>
    <w:rsid w:val="003A7F06"/>
    <w:rsid w:val="003B02F5"/>
    <w:rsid w:val="003B264C"/>
    <w:rsid w:val="003B3D14"/>
    <w:rsid w:val="003B3EB0"/>
    <w:rsid w:val="003B3EF4"/>
    <w:rsid w:val="003B420B"/>
    <w:rsid w:val="003B46C6"/>
    <w:rsid w:val="003B4AA4"/>
    <w:rsid w:val="003B4C7C"/>
    <w:rsid w:val="003B5037"/>
    <w:rsid w:val="003B5699"/>
    <w:rsid w:val="003B5D7E"/>
    <w:rsid w:val="003B5F89"/>
    <w:rsid w:val="003B65A7"/>
    <w:rsid w:val="003B65E4"/>
    <w:rsid w:val="003B666D"/>
    <w:rsid w:val="003B7D54"/>
    <w:rsid w:val="003C0BC8"/>
    <w:rsid w:val="003C1704"/>
    <w:rsid w:val="003C178B"/>
    <w:rsid w:val="003C231A"/>
    <w:rsid w:val="003C2BB6"/>
    <w:rsid w:val="003C309E"/>
    <w:rsid w:val="003C452C"/>
    <w:rsid w:val="003C4BDF"/>
    <w:rsid w:val="003C4FA8"/>
    <w:rsid w:val="003C5036"/>
    <w:rsid w:val="003C578F"/>
    <w:rsid w:val="003C5E37"/>
    <w:rsid w:val="003C6491"/>
    <w:rsid w:val="003C688D"/>
    <w:rsid w:val="003C74AD"/>
    <w:rsid w:val="003D1706"/>
    <w:rsid w:val="003D1DEB"/>
    <w:rsid w:val="003D4CA4"/>
    <w:rsid w:val="003D54E6"/>
    <w:rsid w:val="003D5E5F"/>
    <w:rsid w:val="003D5FE4"/>
    <w:rsid w:val="003D6594"/>
    <w:rsid w:val="003D6FED"/>
    <w:rsid w:val="003E0606"/>
    <w:rsid w:val="003E0B84"/>
    <w:rsid w:val="003E0E7B"/>
    <w:rsid w:val="003E13E5"/>
    <w:rsid w:val="003E15CC"/>
    <w:rsid w:val="003E1781"/>
    <w:rsid w:val="003E20A3"/>
    <w:rsid w:val="003E2430"/>
    <w:rsid w:val="003E252C"/>
    <w:rsid w:val="003E3159"/>
    <w:rsid w:val="003E3A65"/>
    <w:rsid w:val="003E426E"/>
    <w:rsid w:val="003E482C"/>
    <w:rsid w:val="003E657E"/>
    <w:rsid w:val="003E6D30"/>
    <w:rsid w:val="003E7EE7"/>
    <w:rsid w:val="003F10DE"/>
    <w:rsid w:val="003F141A"/>
    <w:rsid w:val="003F25D4"/>
    <w:rsid w:val="003F31C5"/>
    <w:rsid w:val="003F450F"/>
    <w:rsid w:val="003F62F7"/>
    <w:rsid w:val="003F6700"/>
    <w:rsid w:val="0040094B"/>
    <w:rsid w:val="00401C47"/>
    <w:rsid w:val="004020AF"/>
    <w:rsid w:val="0040252A"/>
    <w:rsid w:val="00403040"/>
    <w:rsid w:val="0040324A"/>
    <w:rsid w:val="004032E0"/>
    <w:rsid w:val="004040E8"/>
    <w:rsid w:val="00404C85"/>
    <w:rsid w:val="00405AF2"/>
    <w:rsid w:val="00411660"/>
    <w:rsid w:val="00411A4E"/>
    <w:rsid w:val="00414F80"/>
    <w:rsid w:val="00415594"/>
    <w:rsid w:val="004165A1"/>
    <w:rsid w:val="00416772"/>
    <w:rsid w:val="00417570"/>
    <w:rsid w:val="00417D41"/>
    <w:rsid w:val="0042045C"/>
    <w:rsid w:val="00420551"/>
    <w:rsid w:val="00420B59"/>
    <w:rsid w:val="00421019"/>
    <w:rsid w:val="00421EF2"/>
    <w:rsid w:val="0042212D"/>
    <w:rsid w:val="00422617"/>
    <w:rsid w:val="00423D01"/>
    <w:rsid w:val="0042410C"/>
    <w:rsid w:val="00424C57"/>
    <w:rsid w:val="004273BD"/>
    <w:rsid w:val="004273DB"/>
    <w:rsid w:val="0042741B"/>
    <w:rsid w:val="004275A8"/>
    <w:rsid w:val="00427ADA"/>
    <w:rsid w:val="00430EAF"/>
    <w:rsid w:val="00430F8F"/>
    <w:rsid w:val="004318E8"/>
    <w:rsid w:val="00432650"/>
    <w:rsid w:val="00433451"/>
    <w:rsid w:val="004337FF"/>
    <w:rsid w:val="00434552"/>
    <w:rsid w:val="00435819"/>
    <w:rsid w:val="00435A31"/>
    <w:rsid w:val="0043668B"/>
    <w:rsid w:val="00437AC4"/>
    <w:rsid w:val="004408B5"/>
    <w:rsid w:val="0044195F"/>
    <w:rsid w:val="004427B2"/>
    <w:rsid w:val="0044287F"/>
    <w:rsid w:val="00442C83"/>
    <w:rsid w:val="0044307A"/>
    <w:rsid w:val="00443082"/>
    <w:rsid w:val="004431AA"/>
    <w:rsid w:val="00443D5B"/>
    <w:rsid w:val="00444AAB"/>
    <w:rsid w:val="00445FF6"/>
    <w:rsid w:val="00446A93"/>
    <w:rsid w:val="004507A8"/>
    <w:rsid w:val="00451B78"/>
    <w:rsid w:val="00453204"/>
    <w:rsid w:val="00456408"/>
    <w:rsid w:val="004565D8"/>
    <w:rsid w:val="004570D1"/>
    <w:rsid w:val="0046110B"/>
    <w:rsid w:val="00462895"/>
    <w:rsid w:val="004645EC"/>
    <w:rsid w:val="00464B2E"/>
    <w:rsid w:val="004660C7"/>
    <w:rsid w:val="0046620D"/>
    <w:rsid w:val="004666C3"/>
    <w:rsid w:val="00466811"/>
    <w:rsid w:val="00467873"/>
    <w:rsid w:val="004705B4"/>
    <w:rsid w:val="00470786"/>
    <w:rsid w:val="00470906"/>
    <w:rsid w:val="00470E2C"/>
    <w:rsid w:val="00472731"/>
    <w:rsid w:val="004734E6"/>
    <w:rsid w:val="00474446"/>
    <w:rsid w:val="00474635"/>
    <w:rsid w:val="00474C00"/>
    <w:rsid w:val="00474FF7"/>
    <w:rsid w:val="0047584F"/>
    <w:rsid w:val="00475DC7"/>
    <w:rsid w:val="00476E9D"/>
    <w:rsid w:val="00477E02"/>
    <w:rsid w:val="00480F48"/>
    <w:rsid w:val="00481C2B"/>
    <w:rsid w:val="004821EA"/>
    <w:rsid w:val="004831AA"/>
    <w:rsid w:val="00483704"/>
    <w:rsid w:val="00484639"/>
    <w:rsid w:val="00486E9E"/>
    <w:rsid w:val="00487A79"/>
    <w:rsid w:val="00487F57"/>
    <w:rsid w:val="004915E1"/>
    <w:rsid w:val="004926D1"/>
    <w:rsid w:val="00493934"/>
    <w:rsid w:val="00494C7E"/>
    <w:rsid w:val="00496C3A"/>
    <w:rsid w:val="00496EC2"/>
    <w:rsid w:val="004A0025"/>
    <w:rsid w:val="004A0699"/>
    <w:rsid w:val="004A1534"/>
    <w:rsid w:val="004A1719"/>
    <w:rsid w:val="004A22AE"/>
    <w:rsid w:val="004A3223"/>
    <w:rsid w:val="004A461C"/>
    <w:rsid w:val="004A4992"/>
    <w:rsid w:val="004A5634"/>
    <w:rsid w:val="004A58D3"/>
    <w:rsid w:val="004A665C"/>
    <w:rsid w:val="004A66D4"/>
    <w:rsid w:val="004A78C3"/>
    <w:rsid w:val="004B068E"/>
    <w:rsid w:val="004B09E4"/>
    <w:rsid w:val="004B26A9"/>
    <w:rsid w:val="004B2FC5"/>
    <w:rsid w:val="004B39EA"/>
    <w:rsid w:val="004B62C2"/>
    <w:rsid w:val="004B62C3"/>
    <w:rsid w:val="004B7248"/>
    <w:rsid w:val="004C02B4"/>
    <w:rsid w:val="004C1591"/>
    <w:rsid w:val="004C23F9"/>
    <w:rsid w:val="004C5A61"/>
    <w:rsid w:val="004C6AC8"/>
    <w:rsid w:val="004C71B3"/>
    <w:rsid w:val="004C778A"/>
    <w:rsid w:val="004D0B48"/>
    <w:rsid w:val="004D1C65"/>
    <w:rsid w:val="004D2EB2"/>
    <w:rsid w:val="004D33F1"/>
    <w:rsid w:val="004D4409"/>
    <w:rsid w:val="004D67CD"/>
    <w:rsid w:val="004D6E8B"/>
    <w:rsid w:val="004D6F8F"/>
    <w:rsid w:val="004D7C1D"/>
    <w:rsid w:val="004E438F"/>
    <w:rsid w:val="004E582E"/>
    <w:rsid w:val="004E5AF6"/>
    <w:rsid w:val="004E5CFE"/>
    <w:rsid w:val="004E6A80"/>
    <w:rsid w:val="004E6D9A"/>
    <w:rsid w:val="004F0492"/>
    <w:rsid w:val="004F0547"/>
    <w:rsid w:val="004F0B2B"/>
    <w:rsid w:val="004F1889"/>
    <w:rsid w:val="004F1DB8"/>
    <w:rsid w:val="004F29FA"/>
    <w:rsid w:val="004F3891"/>
    <w:rsid w:val="004F3915"/>
    <w:rsid w:val="004F4012"/>
    <w:rsid w:val="004F4DFF"/>
    <w:rsid w:val="004F6062"/>
    <w:rsid w:val="004F7005"/>
    <w:rsid w:val="004F7586"/>
    <w:rsid w:val="005002A5"/>
    <w:rsid w:val="005012E1"/>
    <w:rsid w:val="0050274A"/>
    <w:rsid w:val="005032F4"/>
    <w:rsid w:val="00503741"/>
    <w:rsid w:val="00505149"/>
    <w:rsid w:val="00505C7A"/>
    <w:rsid w:val="00506633"/>
    <w:rsid w:val="00506A24"/>
    <w:rsid w:val="0050729C"/>
    <w:rsid w:val="00507D2F"/>
    <w:rsid w:val="00510A98"/>
    <w:rsid w:val="00510DB4"/>
    <w:rsid w:val="00511065"/>
    <w:rsid w:val="005110ED"/>
    <w:rsid w:val="0051151D"/>
    <w:rsid w:val="005127FC"/>
    <w:rsid w:val="005135C1"/>
    <w:rsid w:val="00513D5E"/>
    <w:rsid w:val="005148BD"/>
    <w:rsid w:val="005150A2"/>
    <w:rsid w:val="00515664"/>
    <w:rsid w:val="005158EE"/>
    <w:rsid w:val="005164B2"/>
    <w:rsid w:val="00517109"/>
    <w:rsid w:val="00517B09"/>
    <w:rsid w:val="005218B2"/>
    <w:rsid w:val="005223F0"/>
    <w:rsid w:val="00522C66"/>
    <w:rsid w:val="005230EB"/>
    <w:rsid w:val="00523AFA"/>
    <w:rsid w:val="00523E62"/>
    <w:rsid w:val="00525BFE"/>
    <w:rsid w:val="005274B6"/>
    <w:rsid w:val="00527B1C"/>
    <w:rsid w:val="00530BE9"/>
    <w:rsid w:val="00531DDB"/>
    <w:rsid w:val="00532BBA"/>
    <w:rsid w:val="00532EA6"/>
    <w:rsid w:val="005341B4"/>
    <w:rsid w:val="00534867"/>
    <w:rsid w:val="00535770"/>
    <w:rsid w:val="00535849"/>
    <w:rsid w:val="0054107F"/>
    <w:rsid w:val="00542815"/>
    <w:rsid w:val="00545564"/>
    <w:rsid w:val="00545EE3"/>
    <w:rsid w:val="00546460"/>
    <w:rsid w:val="005518AC"/>
    <w:rsid w:val="00553828"/>
    <w:rsid w:val="00555C70"/>
    <w:rsid w:val="00557DB9"/>
    <w:rsid w:val="00560870"/>
    <w:rsid w:val="00561E9A"/>
    <w:rsid w:val="00562E69"/>
    <w:rsid w:val="005639AF"/>
    <w:rsid w:val="00563DCF"/>
    <w:rsid w:val="00564085"/>
    <w:rsid w:val="005652B0"/>
    <w:rsid w:val="005676E7"/>
    <w:rsid w:val="005708FD"/>
    <w:rsid w:val="00570B17"/>
    <w:rsid w:val="005715B4"/>
    <w:rsid w:val="00573CBD"/>
    <w:rsid w:val="00573FA0"/>
    <w:rsid w:val="00574425"/>
    <w:rsid w:val="00575A04"/>
    <w:rsid w:val="00577DF2"/>
    <w:rsid w:val="00577F80"/>
    <w:rsid w:val="00581587"/>
    <w:rsid w:val="00581C12"/>
    <w:rsid w:val="0058232C"/>
    <w:rsid w:val="0058484A"/>
    <w:rsid w:val="005856D8"/>
    <w:rsid w:val="00587002"/>
    <w:rsid w:val="00587E97"/>
    <w:rsid w:val="0059289B"/>
    <w:rsid w:val="0059289C"/>
    <w:rsid w:val="00592CD6"/>
    <w:rsid w:val="00592D4D"/>
    <w:rsid w:val="00593DA7"/>
    <w:rsid w:val="00594526"/>
    <w:rsid w:val="00594CF7"/>
    <w:rsid w:val="00594EA1"/>
    <w:rsid w:val="00594EBE"/>
    <w:rsid w:val="005958BB"/>
    <w:rsid w:val="005A0469"/>
    <w:rsid w:val="005A2B26"/>
    <w:rsid w:val="005A2D98"/>
    <w:rsid w:val="005A3359"/>
    <w:rsid w:val="005A4AC5"/>
    <w:rsid w:val="005A4B20"/>
    <w:rsid w:val="005B0BB2"/>
    <w:rsid w:val="005B1AE9"/>
    <w:rsid w:val="005B2078"/>
    <w:rsid w:val="005B2A0D"/>
    <w:rsid w:val="005B317F"/>
    <w:rsid w:val="005B3334"/>
    <w:rsid w:val="005B377C"/>
    <w:rsid w:val="005B46FC"/>
    <w:rsid w:val="005B59EA"/>
    <w:rsid w:val="005B6A2C"/>
    <w:rsid w:val="005C10E9"/>
    <w:rsid w:val="005C190A"/>
    <w:rsid w:val="005C1E92"/>
    <w:rsid w:val="005C21A7"/>
    <w:rsid w:val="005C2E61"/>
    <w:rsid w:val="005C4665"/>
    <w:rsid w:val="005C4B76"/>
    <w:rsid w:val="005C4FC2"/>
    <w:rsid w:val="005C6669"/>
    <w:rsid w:val="005C79ED"/>
    <w:rsid w:val="005C7E96"/>
    <w:rsid w:val="005D1EEF"/>
    <w:rsid w:val="005D2711"/>
    <w:rsid w:val="005D3687"/>
    <w:rsid w:val="005D3C0B"/>
    <w:rsid w:val="005D54D7"/>
    <w:rsid w:val="005D5C0B"/>
    <w:rsid w:val="005D67A2"/>
    <w:rsid w:val="005D6D08"/>
    <w:rsid w:val="005D6F44"/>
    <w:rsid w:val="005D7680"/>
    <w:rsid w:val="005D7BF4"/>
    <w:rsid w:val="005E228F"/>
    <w:rsid w:val="005E2E76"/>
    <w:rsid w:val="005E2FD9"/>
    <w:rsid w:val="005E33FB"/>
    <w:rsid w:val="005E3EBF"/>
    <w:rsid w:val="005E4A0B"/>
    <w:rsid w:val="005E4A83"/>
    <w:rsid w:val="005E4D7B"/>
    <w:rsid w:val="005E57A7"/>
    <w:rsid w:val="005F0896"/>
    <w:rsid w:val="005F1205"/>
    <w:rsid w:val="005F269D"/>
    <w:rsid w:val="005F34ED"/>
    <w:rsid w:val="005F4BDD"/>
    <w:rsid w:val="005F79B0"/>
    <w:rsid w:val="006003B0"/>
    <w:rsid w:val="00600BB5"/>
    <w:rsid w:val="00600BEE"/>
    <w:rsid w:val="00601341"/>
    <w:rsid w:val="006024FF"/>
    <w:rsid w:val="006032B7"/>
    <w:rsid w:val="00605AC2"/>
    <w:rsid w:val="00605E58"/>
    <w:rsid w:val="00605FE5"/>
    <w:rsid w:val="00606808"/>
    <w:rsid w:val="00606B99"/>
    <w:rsid w:val="00606E8D"/>
    <w:rsid w:val="006075C7"/>
    <w:rsid w:val="00607E28"/>
    <w:rsid w:val="00610A82"/>
    <w:rsid w:val="00610E07"/>
    <w:rsid w:val="00615061"/>
    <w:rsid w:val="006159AE"/>
    <w:rsid w:val="006162EC"/>
    <w:rsid w:val="00616409"/>
    <w:rsid w:val="006168FA"/>
    <w:rsid w:val="00616B73"/>
    <w:rsid w:val="006179BA"/>
    <w:rsid w:val="00617E9D"/>
    <w:rsid w:val="0062294E"/>
    <w:rsid w:val="00623533"/>
    <w:rsid w:val="00624AC0"/>
    <w:rsid w:val="0062504A"/>
    <w:rsid w:val="006250D5"/>
    <w:rsid w:val="00625262"/>
    <w:rsid w:val="006256A3"/>
    <w:rsid w:val="006258B2"/>
    <w:rsid w:val="00625E36"/>
    <w:rsid w:val="00625F49"/>
    <w:rsid w:val="00627E94"/>
    <w:rsid w:val="006301DB"/>
    <w:rsid w:val="0063022C"/>
    <w:rsid w:val="00630640"/>
    <w:rsid w:val="0063229F"/>
    <w:rsid w:val="00632D29"/>
    <w:rsid w:val="00633EDB"/>
    <w:rsid w:val="00634D0F"/>
    <w:rsid w:val="00634E8A"/>
    <w:rsid w:val="0063592A"/>
    <w:rsid w:val="00635CFA"/>
    <w:rsid w:val="00637AC8"/>
    <w:rsid w:val="006418AD"/>
    <w:rsid w:val="00642421"/>
    <w:rsid w:val="00642844"/>
    <w:rsid w:val="00643478"/>
    <w:rsid w:val="006444C4"/>
    <w:rsid w:val="006449C9"/>
    <w:rsid w:val="006452F3"/>
    <w:rsid w:val="0064596F"/>
    <w:rsid w:val="00645C86"/>
    <w:rsid w:val="0064779D"/>
    <w:rsid w:val="00650A6F"/>
    <w:rsid w:val="00650EF1"/>
    <w:rsid w:val="00651A5E"/>
    <w:rsid w:val="00651BA3"/>
    <w:rsid w:val="0065275A"/>
    <w:rsid w:val="00652E5E"/>
    <w:rsid w:val="00653396"/>
    <w:rsid w:val="0065369C"/>
    <w:rsid w:val="006536B5"/>
    <w:rsid w:val="00654113"/>
    <w:rsid w:val="00654C68"/>
    <w:rsid w:val="00655C59"/>
    <w:rsid w:val="00656A8C"/>
    <w:rsid w:val="00656CCF"/>
    <w:rsid w:val="0066054E"/>
    <w:rsid w:val="006637D2"/>
    <w:rsid w:val="00663F79"/>
    <w:rsid w:val="00664107"/>
    <w:rsid w:val="006655CF"/>
    <w:rsid w:val="00666054"/>
    <w:rsid w:val="0066659F"/>
    <w:rsid w:val="006671CC"/>
    <w:rsid w:val="00667989"/>
    <w:rsid w:val="00667CE8"/>
    <w:rsid w:val="006715BD"/>
    <w:rsid w:val="006717BE"/>
    <w:rsid w:val="006727F8"/>
    <w:rsid w:val="00673FE3"/>
    <w:rsid w:val="006747F8"/>
    <w:rsid w:val="00674CF3"/>
    <w:rsid w:val="0067558A"/>
    <w:rsid w:val="00675FEE"/>
    <w:rsid w:val="0067659F"/>
    <w:rsid w:val="006772BF"/>
    <w:rsid w:val="006811DB"/>
    <w:rsid w:val="006817DD"/>
    <w:rsid w:val="00681DCF"/>
    <w:rsid w:val="00683CAB"/>
    <w:rsid w:val="0068476F"/>
    <w:rsid w:val="00684C4F"/>
    <w:rsid w:val="0068621B"/>
    <w:rsid w:val="00686829"/>
    <w:rsid w:val="0068696E"/>
    <w:rsid w:val="00687150"/>
    <w:rsid w:val="00687536"/>
    <w:rsid w:val="00690198"/>
    <w:rsid w:val="00690229"/>
    <w:rsid w:val="006909B8"/>
    <w:rsid w:val="006918B1"/>
    <w:rsid w:val="00691A23"/>
    <w:rsid w:val="00692A3A"/>
    <w:rsid w:val="00692BD0"/>
    <w:rsid w:val="006958E0"/>
    <w:rsid w:val="006964CE"/>
    <w:rsid w:val="006973BE"/>
    <w:rsid w:val="006A2368"/>
    <w:rsid w:val="006A2852"/>
    <w:rsid w:val="006A3771"/>
    <w:rsid w:val="006A43C5"/>
    <w:rsid w:val="006A4A6A"/>
    <w:rsid w:val="006A6595"/>
    <w:rsid w:val="006B02AF"/>
    <w:rsid w:val="006B2596"/>
    <w:rsid w:val="006B386A"/>
    <w:rsid w:val="006B3BF5"/>
    <w:rsid w:val="006B6826"/>
    <w:rsid w:val="006B744F"/>
    <w:rsid w:val="006C0DE0"/>
    <w:rsid w:val="006C1990"/>
    <w:rsid w:val="006C2628"/>
    <w:rsid w:val="006C2AA2"/>
    <w:rsid w:val="006C42EB"/>
    <w:rsid w:val="006C43D9"/>
    <w:rsid w:val="006C5097"/>
    <w:rsid w:val="006C5F7B"/>
    <w:rsid w:val="006C697C"/>
    <w:rsid w:val="006C6CE7"/>
    <w:rsid w:val="006D047B"/>
    <w:rsid w:val="006D0B47"/>
    <w:rsid w:val="006D136A"/>
    <w:rsid w:val="006D29C0"/>
    <w:rsid w:val="006D2E68"/>
    <w:rsid w:val="006D34D3"/>
    <w:rsid w:val="006D34E2"/>
    <w:rsid w:val="006D50E1"/>
    <w:rsid w:val="006D5E04"/>
    <w:rsid w:val="006D7441"/>
    <w:rsid w:val="006D7645"/>
    <w:rsid w:val="006E0236"/>
    <w:rsid w:val="006E06AE"/>
    <w:rsid w:val="006E1135"/>
    <w:rsid w:val="006E1356"/>
    <w:rsid w:val="006E346B"/>
    <w:rsid w:val="006E34AD"/>
    <w:rsid w:val="006E3C42"/>
    <w:rsid w:val="006E499C"/>
    <w:rsid w:val="006E54F9"/>
    <w:rsid w:val="006E6E33"/>
    <w:rsid w:val="006E6EFC"/>
    <w:rsid w:val="006E7155"/>
    <w:rsid w:val="006F0445"/>
    <w:rsid w:val="006F0545"/>
    <w:rsid w:val="006F0C80"/>
    <w:rsid w:val="006F16DC"/>
    <w:rsid w:val="006F3F70"/>
    <w:rsid w:val="006F4A18"/>
    <w:rsid w:val="006F4A67"/>
    <w:rsid w:val="006F63C3"/>
    <w:rsid w:val="007006E4"/>
    <w:rsid w:val="007010A5"/>
    <w:rsid w:val="00701E58"/>
    <w:rsid w:val="0070271C"/>
    <w:rsid w:val="0070288A"/>
    <w:rsid w:val="0070295A"/>
    <w:rsid w:val="00702D21"/>
    <w:rsid w:val="0070484F"/>
    <w:rsid w:val="00704B69"/>
    <w:rsid w:val="00705C9A"/>
    <w:rsid w:val="00705D9F"/>
    <w:rsid w:val="00706048"/>
    <w:rsid w:val="00706816"/>
    <w:rsid w:val="007104EC"/>
    <w:rsid w:val="00710E7D"/>
    <w:rsid w:val="00711F09"/>
    <w:rsid w:val="007132D2"/>
    <w:rsid w:val="00713649"/>
    <w:rsid w:val="00713FB5"/>
    <w:rsid w:val="00714212"/>
    <w:rsid w:val="0071453A"/>
    <w:rsid w:val="00715C18"/>
    <w:rsid w:val="00715E49"/>
    <w:rsid w:val="00717F5E"/>
    <w:rsid w:val="00720418"/>
    <w:rsid w:val="00720498"/>
    <w:rsid w:val="00721985"/>
    <w:rsid w:val="00722FAA"/>
    <w:rsid w:val="0072318F"/>
    <w:rsid w:val="0072434A"/>
    <w:rsid w:val="00726321"/>
    <w:rsid w:val="007268A5"/>
    <w:rsid w:val="00726AFC"/>
    <w:rsid w:val="00730A94"/>
    <w:rsid w:val="007312A2"/>
    <w:rsid w:val="007337B5"/>
    <w:rsid w:val="0073535F"/>
    <w:rsid w:val="0073564E"/>
    <w:rsid w:val="00736AE9"/>
    <w:rsid w:val="00736D28"/>
    <w:rsid w:val="00737A90"/>
    <w:rsid w:val="00737F03"/>
    <w:rsid w:val="00740608"/>
    <w:rsid w:val="0074247A"/>
    <w:rsid w:val="00743219"/>
    <w:rsid w:val="007440E9"/>
    <w:rsid w:val="00744928"/>
    <w:rsid w:val="0074499F"/>
    <w:rsid w:val="00750DB3"/>
    <w:rsid w:val="00751DDF"/>
    <w:rsid w:val="007521B1"/>
    <w:rsid w:val="0075347C"/>
    <w:rsid w:val="007538CA"/>
    <w:rsid w:val="00753C3E"/>
    <w:rsid w:val="00756454"/>
    <w:rsid w:val="007568FB"/>
    <w:rsid w:val="00757F35"/>
    <w:rsid w:val="0076191E"/>
    <w:rsid w:val="0076301B"/>
    <w:rsid w:val="007636BA"/>
    <w:rsid w:val="007638CA"/>
    <w:rsid w:val="00764981"/>
    <w:rsid w:val="00764C2E"/>
    <w:rsid w:val="00764C70"/>
    <w:rsid w:val="00764E41"/>
    <w:rsid w:val="00765202"/>
    <w:rsid w:val="00765E2A"/>
    <w:rsid w:val="00770135"/>
    <w:rsid w:val="00771BFA"/>
    <w:rsid w:val="0077225F"/>
    <w:rsid w:val="00772509"/>
    <w:rsid w:val="00773A58"/>
    <w:rsid w:val="0077424D"/>
    <w:rsid w:val="007744E1"/>
    <w:rsid w:val="00775398"/>
    <w:rsid w:val="00775788"/>
    <w:rsid w:val="0077685B"/>
    <w:rsid w:val="00776AC2"/>
    <w:rsid w:val="00776C4A"/>
    <w:rsid w:val="00776CF2"/>
    <w:rsid w:val="00780790"/>
    <w:rsid w:val="007808C5"/>
    <w:rsid w:val="00780FD1"/>
    <w:rsid w:val="00781B0D"/>
    <w:rsid w:val="00782756"/>
    <w:rsid w:val="0078278B"/>
    <w:rsid w:val="00783288"/>
    <w:rsid w:val="007835F3"/>
    <w:rsid w:val="0078392D"/>
    <w:rsid w:val="00784039"/>
    <w:rsid w:val="007847F4"/>
    <w:rsid w:val="00785208"/>
    <w:rsid w:val="00785971"/>
    <w:rsid w:val="00786109"/>
    <w:rsid w:val="00786B34"/>
    <w:rsid w:val="00791473"/>
    <w:rsid w:val="00792117"/>
    <w:rsid w:val="0079346C"/>
    <w:rsid w:val="00793AC3"/>
    <w:rsid w:val="00793E96"/>
    <w:rsid w:val="0079470D"/>
    <w:rsid w:val="00794AF2"/>
    <w:rsid w:val="00796DF2"/>
    <w:rsid w:val="0079738B"/>
    <w:rsid w:val="007977E8"/>
    <w:rsid w:val="00797D5C"/>
    <w:rsid w:val="007A1930"/>
    <w:rsid w:val="007A496B"/>
    <w:rsid w:val="007A4E0D"/>
    <w:rsid w:val="007A5764"/>
    <w:rsid w:val="007A6783"/>
    <w:rsid w:val="007A6D31"/>
    <w:rsid w:val="007A7929"/>
    <w:rsid w:val="007B006D"/>
    <w:rsid w:val="007B0A10"/>
    <w:rsid w:val="007B1070"/>
    <w:rsid w:val="007B163E"/>
    <w:rsid w:val="007B3B49"/>
    <w:rsid w:val="007B521D"/>
    <w:rsid w:val="007B6597"/>
    <w:rsid w:val="007B735B"/>
    <w:rsid w:val="007B77A6"/>
    <w:rsid w:val="007B7A02"/>
    <w:rsid w:val="007B7F91"/>
    <w:rsid w:val="007C02CF"/>
    <w:rsid w:val="007C0423"/>
    <w:rsid w:val="007C07EA"/>
    <w:rsid w:val="007C0D25"/>
    <w:rsid w:val="007C20D8"/>
    <w:rsid w:val="007C267D"/>
    <w:rsid w:val="007C402E"/>
    <w:rsid w:val="007C4CA7"/>
    <w:rsid w:val="007C58FC"/>
    <w:rsid w:val="007C64B6"/>
    <w:rsid w:val="007C77E9"/>
    <w:rsid w:val="007D0096"/>
    <w:rsid w:val="007D0F3F"/>
    <w:rsid w:val="007D1882"/>
    <w:rsid w:val="007D2A43"/>
    <w:rsid w:val="007D2BC7"/>
    <w:rsid w:val="007D2DF8"/>
    <w:rsid w:val="007D42B2"/>
    <w:rsid w:val="007D66FC"/>
    <w:rsid w:val="007D6A70"/>
    <w:rsid w:val="007D72D8"/>
    <w:rsid w:val="007D7316"/>
    <w:rsid w:val="007D7467"/>
    <w:rsid w:val="007D7AF4"/>
    <w:rsid w:val="007E185E"/>
    <w:rsid w:val="007E1AF5"/>
    <w:rsid w:val="007E4756"/>
    <w:rsid w:val="007E4D19"/>
    <w:rsid w:val="007E51C7"/>
    <w:rsid w:val="007E523A"/>
    <w:rsid w:val="007E558C"/>
    <w:rsid w:val="007E6354"/>
    <w:rsid w:val="007E754C"/>
    <w:rsid w:val="007E7723"/>
    <w:rsid w:val="007E7B41"/>
    <w:rsid w:val="007F0D35"/>
    <w:rsid w:val="007F1D70"/>
    <w:rsid w:val="007F2761"/>
    <w:rsid w:val="007F2EFE"/>
    <w:rsid w:val="007F4161"/>
    <w:rsid w:val="007F51EA"/>
    <w:rsid w:val="007F6713"/>
    <w:rsid w:val="007F6A00"/>
    <w:rsid w:val="007F7A20"/>
    <w:rsid w:val="007F7C3C"/>
    <w:rsid w:val="007F7CA7"/>
    <w:rsid w:val="008022D5"/>
    <w:rsid w:val="00802E04"/>
    <w:rsid w:val="008044BE"/>
    <w:rsid w:val="008074AB"/>
    <w:rsid w:val="00810D0C"/>
    <w:rsid w:val="008111D1"/>
    <w:rsid w:val="00812150"/>
    <w:rsid w:val="00812820"/>
    <w:rsid w:val="00812A56"/>
    <w:rsid w:val="00813144"/>
    <w:rsid w:val="00813D72"/>
    <w:rsid w:val="00814742"/>
    <w:rsid w:val="00816923"/>
    <w:rsid w:val="00817F10"/>
    <w:rsid w:val="008201E9"/>
    <w:rsid w:val="00821ED8"/>
    <w:rsid w:val="00823116"/>
    <w:rsid w:val="00823DB0"/>
    <w:rsid w:val="0082444E"/>
    <w:rsid w:val="008246A0"/>
    <w:rsid w:val="0082516B"/>
    <w:rsid w:val="00825843"/>
    <w:rsid w:val="008308D2"/>
    <w:rsid w:val="00831088"/>
    <w:rsid w:val="00833BAE"/>
    <w:rsid w:val="00834265"/>
    <w:rsid w:val="00834CAC"/>
    <w:rsid w:val="008368C0"/>
    <w:rsid w:val="00840037"/>
    <w:rsid w:val="00840262"/>
    <w:rsid w:val="00842359"/>
    <w:rsid w:val="00842F49"/>
    <w:rsid w:val="00844BF4"/>
    <w:rsid w:val="0084591C"/>
    <w:rsid w:val="00846161"/>
    <w:rsid w:val="00846966"/>
    <w:rsid w:val="00846DCE"/>
    <w:rsid w:val="008476C2"/>
    <w:rsid w:val="008502A1"/>
    <w:rsid w:val="0085189C"/>
    <w:rsid w:val="00852471"/>
    <w:rsid w:val="00852607"/>
    <w:rsid w:val="00853FA6"/>
    <w:rsid w:val="00854EFA"/>
    <w:rsid w:val="00855436"/>
    <w:rsid w:val="00856717"/>
    <w:rsid w:val="00857240"/>
    <w:rsid w:val="0085749D"/>
    <w:rsid w:val="00857DDC"/>
    <w:rsid w:val="008608E5"/>
    <w:rsid w:val="00860EA8"/>
    <w:rsid w:val="0086140E"/>
    <w:rsid w:val="00861DD7"/>
    <w:rsid w:val="0086227C"/>
    <w:rsid w:val="00864C9D"/>
    <w:rsid w:val="00865332"/>
    <w:rsid w:val="00865526"/>
    <w:rsid w:val="008659DF"/>
    <w:rsid w:val="00865F32"/>
    <w:rsid w:val="00867DDA"/>
    <w:rsid w:val="00871CB7"/>
    <w:rsid w:val="00872614"/>
    <w:rsid w:val="00873A73"/>
    <w:rsid w:val="008749F9"/>
    <w:rsid w:val="00874FE3"/>
    <w:rsid w:val="00875D19"/>
    <w:rsid w:val="008766CF"/>
    <w:rsid w:val="00876A4D"/>
    <w:rsid w:val="008803EA"/>
    <w:rsid w:val="0088215D"/>
    <w:rsid w:val="00882C93"/>
    <w:rsid w:val="00882CC0"/>
    <w:rsid w:val="008838CC"/>
    <w:rsid w:val="008839A3"/>
    <w:rsid w:val="0088438F"/>
    <w:rsid w:val="008855A0"/>
    <w:rsid w:val="00891677"/>
    <w:rsid w:val="008916B3"/>
    <w:rsid w:val="0089202D"/>
    <w:rsid w:val="00892CB5"/>
    <w:rsid w:val="00892D33"/>
    <w:rsid w:val="00892F0A"/>
    <w:rsid w:val="00893C3B"/>
    <w:rsid w:val="00893F76"/>
    <w:rsid w:val="00894C85"/>
    <w:rsid w:val="00894F1C"/>
    <w:rsid w:val="00895098"/>
    <w:rsid w:val="00895F9C"/>
    <w:rsid w:val="00896C9E"/>
    <w:rsid w:val="00897478"/>
    <w:rsid w:val="008A0A61"/>
    <w:rsid w:val="008A0F01"/>
    <w:rsid w:val="008A1067"/>
    <w:rsid w:val="008A2BC9"/>
    <w:rsid w:val="008A32EF"/>
    <w:rsid w:val="008A3720"/>
    <w:rsid w:val="008A3A36"/>
    <w:rsid w:val="008A53F0"/>
    <w:rsid w:val="008A56AF"/>
    <w:rsid w:val="008A5EBB"/>
    <w:rsid w:val="008A6396"/>
    <w:rsid w:val="008B0D3D"/>
    <w:rsid w:val="008B1BD6"/>
    <w:rsid w:val="008B1BD8"/>
    <w:rsid w:val="008B3B51"/>
    <w:rsid w:val="008B4D8D"/>
    <w:rsid w:val="008B5C45"/>
    <w:rsid w:val="008B5E0C"/>
    <w:rsid w:val="008B5FFF"/>
    <w:rsid w:val="008B711F"/>
    <w:rsid w:val="008B7654"/>
    <w:rsid w:val="008B7C63"/>
    <w:rsid w:val="008C0491"/>
    <w:rsid w:val="008C0A08"/>
    <w:rsid w:val="008C1A7C"/>
    <w:rsid w:val="008C1E5A"/>
    <w:rsid w:val="008C2651"/>
    <w:rsid w:val="008C3378"/>
    <w:rsid w:val="008C383F"/>
    <w:rsid w:val="008C3F8F"/>
    <w:rsid w:val="008C4135"/>
    <w:rsid w:val="008C59F9"/>
    <w:rsid w:val="008C7033"/>
    <w:rsid w:val="008C7065"/>
    <w:rsid w:val="008C7912"/>
    <w:rsid w:val="008D1176"/>
    <w:rsid w:val="008D29D4"/>
    <w:rsid w:val="008D3142"/>
    <w:rsid w:val="008D39D7"/>
    <w:rsid w:val="008D3A15"/>
    <w:rsid w:val="008D54D6"/>
    <w:rsid w:val="008D585E"/>
    <w:rsid w:val="008D64BB"/>
    <w:rsid w:val="008D69E4"/>
    <w:rsid w:val="008D780E"/>
    <w:rsid w:val="008D794A"/>
    <w:rsid w:val="008E1173"/>
    <w:rsid w:val="008E1387"/>
    <w:rsid w:val="008E1A7B"/>
    <w:rsid w:val="008E2E5F"/>
    <w:rsid w:val="008E30B1"/>
    <w:rsid w:val="008E3335"/>
    <w:rsid w:val="008E4A71"/>
    <w:rsid w:val="008E519D"/>
    <w:rsid w:val="008E6A02"/>
    <w:rsid w:val="008E7008"/>
    <w:rsid w:val="008F00CE"/>
    <w:rsid w:val="008F00FD"/>
    <w:rsid w:val="008F1D1D"/>
    <w:rsid w:val="008F257E"/>
    <w:rsid w:val="008F3375"/>
    <w:rsid w:val="008F3573"/>
    <w:rsid w:val="008F40C6"/>
    <w:rsid w:val="008F44AA"/>
    <w:rsid w:val="008F71CF"/>
    <w:rsid w:val="009026E1"/>
    <w:rsid w:val="009044F6"/>
    <w:rsid w:val="009055C7"/>
    <w:rsid w:val="00906E33"/>
    <w:rsid w:val="00910D13"/>
    <w:rsid w:val="00911456"/>
    <w:rsid w:val="00911ACE"/>
    <w:rsid w:val="0091709A"/>
    <w:rsid w:val="009229EE"/>
    <w:rsid w:val="00922F86"/>
    <w:rsid w:val="0092302E"/>
    <w:rsid w:val="00923071"/>
    <w:rsid w:val="00923110"/>
    <w:rsid w:val="00923383"/>
    <w:rsid w:val="009235E5"/>
    <w:rsid w:val="00923E0B"/>
    <w:rsid w:val="00923EC9"/>
    <w:rsid w:val="009261DB"/>
    <w:rsid w:val="00926C46"/>
    <w:rsid w:val="009318B7"/>
    <w:rsid w:val="00931C97"/>
    <w:rsid w:val="00931D84"/>
    <w:rsid w:val="009342F2"/>
    <w:rsid w:val="009349B8"/>
    <w:rsid w:val="00934A48"/>
    <w:rsid w:val="009353D7"/>
    <w:rsid w:val="009357E4"/>
    <w:rsid w:val="00935FBE"/>
    <w:rsid w:val="009366C9"/>
    <w:rsid w:val="009371C2"/>
    <w:rsid w:val="00937937"/>
    <w:rsid w:val="00937971"/>
    <w:rsid w:val="00940259"/>
    <w:rsid w:val="00942125"/>
    <w:rsid w:val="0094250B"/>
    <w:rsid w:val="00943E3E"/>
    <w:rsid w:val="00943F06"/>
    <w:rsid w:val="009451FD"/>
    <w:rsid w:val="0094598A"/>
    <w:rsid w:val="00945FD5"/>
    <w:rsid w:val="00947093"/>
    <w:rsid w:val="009476C1"/>
    <w:rsid w:val="00947D8F"/>
    <w:rsid w:val="009516F2"/>
    <w:rsid w:val="009517D7"/>
    <w:rsid w:val="00951DA0"/>
    <w:rsid w:val="009526C0"/>
    <w:rsid w:val="00952AA3"/>
    <w:rsid w:val="00952B6E"/>
    <w:rsid w:val="00953C24"/>
    <w:rsid w:val="00957302"/>
    <w:rsid w:val="00957BBC"/>
    <w:rsid w:val="00957EAF"/>
    <w:rsid w:val="009601AB"/>
    <w:rsid w:val="00960796"/>
    <w:rsid w:val="00960D45"/>
    <w:rsid w:val="0096169F"/>
    <w:rsid w:val="0096183B"/>
    <w:rsid w:val="00961A93"/>
    <w:rsid w:val="009646AD"/>
    <w:rsid w:val="00964827"/>
    <w:rsid w:val="00965CB4"/>
    <w:rsid w:val="00965F34"/>
    <w:rsid w:val="00966F49"/>
    <w:rsid w:val="00967F0D"/>
    <w:rsid w:val="00970133"/>
    <w:rsid w:val="00970B76"/>
    <w:rsid w:val="00971D04"/>
    <w:rsid w:val="0097292B"/>
    <w:rsid w:val="00973F4E"/>
    <w:rsid w:val="00976192"/>
    <w:rsid w:val="009809C2"/>
    <w:rsid w:val="009812B7"/>
    <w:rsid w:val="00981634"/>
    <w:rsid w:val="00981654"/>
    <w:rsid w:val="00981DDF"/>
    <w:rsid w:val="009838F7"/>
    <w:rsid w:val="00983928"/>
    <w:rsid w:val="009841F5"/>
    <w:rsid w:val="00984274"/>
    <w:rsid w:val="00984D2D"/>
    <w:rsid w:val="00984DB2"/>
    <w:rsid w:val="00984F3C"/>
    <w:rsid w:val="00985197"/>
    <w:rsid w:val="0098608F"/>
    <w:rsid w:val="0098619E"/>
    <w:rsid w:val="00986DC1"/>
    <w:rsid w:val="00987A3B"/>
    <w:rsid w:val="00990693"/>
    <w:rsid w:val="0099085A"/>
    <w:rsid w:val="00990CF9"/>
    <w:rsid w:val="009913B4"/>
    <w:rsid w:val="00991A70"/>
    <w:rsid w:val="009944A8"/>
    <w:rsid w:val="00994FC1"/>
    <w:rsid w:val="009950F2"/>
    <w:rsid w:val="00995AAA"/>
    <w:rsid w:val="0099716C"/>
    <w:rsid w:val="00997911"/>
    <w:rsid w:val="00997A5A"/>
    <w:rsid w:val="009A02E5"/>
    <w:rsid w:val="009A0CDA"/>
    <w:rsid w:val="009A164C"/>
    <w:rsid w:val="009A1A7A"/>
    <w:rsid w:val="009A1ADA"/>
    <w:rsid w:val="009A35D0"/>
    <w:rsid w:val="009A37E9"/>
    <w:rsid w:val="009A414D"/>
    <w:rsid w:val="009A485F"/>
    <w:rsid w:val="009A5A80"/>
    <w:rsid w:val="009A6C43"/>
    <w:rsid w:val="009A7B67"/>
    <w:rsid w:val="009B2329"/>
    <w:rsid w:val="009B31A5"/>
    <w:rsid w:val="009B5CEC"/>
    <w:rsid w:val="009B7C23"/>
    <w:rsid w:val="009B7D96"/>
    <w:rsid w:val="009C0346"/>
    <w:rsid w:val="009C05A7"/>
    <w:rsid w:val="009C1894"/>
    <w:rsid w:val="009C31E6"/>
    <w:rsid w:val="009C3BA1"/>
    <w:rsid w:val="009C3FF3"/>
    <w:rsid w:val="009C5BD8"/>
    <w:rsid w:val="009C5E84"/>
    <w:rsid w:val="009C6D00"/>
    <w:rsid w:val="009C6EA0"/>
    <w:rsid w:val="009D10C1"/>
    <w:rsid w:val="009D19DF"/>
    <w:rsid w:val="009D3353"/>
    <w:rsid w:val="009D4F52"/>
    <w:rsid w:val="009D651B"/>
    <w:rsid w:val="009E03AA"/>
    <w:rsid w:val="009E0F10"/>
    <w:rsid w:val="009E0FDF"/>
    <w:rsid w:val="009E1CA5"/>
    <w:rsid w:val="009E27BC"/>
    <w:rsid w:val="009E33F5"/>
    <w:rsid w:val="009E525E"/>
    <w:rsid w:val="009E55EB"/>
    <w:rsid w:val="009E6B5A"/>
    <w:rsid w:val="009E7AFC"/>
    <w:rsid w:val="009E7DB1"/>
    <w:rsid w:val="009F083A"/>
    <w:rsid w:val="009F0A3A"/>
    <w:rsid w:val="009F13CA"/>
    <w:rsid w:val="009F2FE5"/>
    <w:rsid w:val="009F33D4"/>
    <w:rsid w:val="009F39F5"/>
    <w:rsid w:val="009F3C12"/>
    <w:rsid w:val="009F3E5A"/>
    <w:rsid w:val="009F3F03"/>
    <w:rsid w:val="009F4862"/>
    <w:rsid w:val="009F5872"/>
    <w:rsid w:val="009F64A7"/>
    <w:rsid w:val="009F73E5"/>
    <w:rsid w:val="009F7635"/>
    <w:rsid w:val="00A00A34"/>
    <w:rsid w:val="00A00B9F"/>
    <w:rsid w:val="00A01873"/>
    <w:rsid w:val="00A018F5"/>
    <w:rsid w:val="00A01F88"/>
    <w:rsid w:val="00A02226"/>
    <w:rsid w:val="00A02337"/>
    <w:rsid w:val="00A0248E"/>
    <w:rsid w:val="00A02E15"/>
    <w:rsid w:val="00A038E0"/>
    <w:rsid w:val="00A04F73"/>
    <w:rsid w:val="00A05257"/>
    <w:rsid w:val="00A055B9"/>
    <w:rsid w:val="00A05675"/>
    <w:rsid w:val="00A062C4"/>
    <w:rsid w:val="00A07552"/>
    <w:rsid w:val="00A0790D"/>
    <w:rsid w:val="00A07F40"/>
    <w:rsid w:val="00A10261"/>
    <w:rsid w:val="00A12043"/>
    <w:rsid w:val="00A135D0"/>
    <w:rsid w:val="00A1446D"/>
    <w:rsid w:val="00A148A7"/>
    <w:rsid w:val="00A14C8E"/>
    <w:rsid w:val="00A15340"/>
    <w:rsid w:val="00A1536F"/>
    <w:rsid w:val="00A15DF8"/>
    <w:rsid w:val="00A16946"/>
    <w:rsid w:val="00A16BFA"/>
    <w:rsid w:val="00A17D35"/>
    <w:rsid w:val="00A202B7"/>
    <w:rsid w:val="00A21341"/>
    <w:rsid w:val="00A21F6F"/>
    <w:rsid w:val="00A22053"/>
    <w:rsid w:val="00A22AC9"/>
    <w:rsid w:val="00A22C21"/>
    <w:rsid w:val="00A234DF"/>
    <w:rsid w:val="00A23B02"/>
    <w:rsid w:val="00A2458A"/>
    <w:rsid w:val="00A25085"/>
    <w:rsid w:val="00A25CF8"/>
    <w:rsid w:val="00A26906"/>
    <w:rsid w:val="00A271DE"/>
    <w:rsid w:val="00A30228"/>
    <w:rsid w:val="00A30307"/>
    <w:rsid w:val="00A30BDB"/>
    <w:rsid w:val="00A30EE0"/>
    <w:rsid w:val="00A31590"/>
    <w:rsid w:val="00A31833"/>
    <w:rsid w:val="00A323E2"/>
    <w:rsid w:val="00A340BF"/>
    <w:rsid w:val="00A34A72"/>
    <w:rsid w:val="00A357B8"/>
    <w:rsid w:val="00A35E0E"/>
    <w:rsid w:val="00A36A7F"/>
    <w:rsid w:val="00A37145"/>
    <w:rsid w:val="00A411AC"/>
    <w:rsid w:val="00A41640"/>
    <w:rsid w:val="00A41BEA"/>
    <w:rsid w:val="00A421C3"/>
    <w:rsid w:val="00A42418"/>
    <w:rsid w:val="00A4246C"/>
    <w:rsid w:val="00A443F0"/>
    <w:rsid w:val="00A46365"/>
    <w:rsid w:val="00A508A2"/>
    <w:rsid w:val="00A517F7"/>
    <w:rsid w:val="00A52863"/>
    <w:rsid w:val="00A52A8D"/>
    <w:rsid w:val="00A531CE"/>
    <w:rsid w:val="00A53AAB"/>
    <w:rsid w:val="00A53E59"/>
    <w:rsid w:val="00A5425B"/>
    <w:rsid w:val="00A54B31"/>
    <w:rsid w:val="00A54FEE"/>
    <w:rsid w:val="00A559FA"/>
    <w:rsid w:val="00A568A9"/>
    <w:rsid w:val="00A56E06"/>
    <w:rsid w:val="00A56E8D"/>
    <w:rsid w:val="00A57278"/>
    <w:rsid w:val="00A60104"/>
    <w:rsid w:val="00A60B22"/>
    <w:rsid w:val="00A61390"/>
    <w:rsid w:val="00A61E93"/>
    <w:rsid w:val="00A62214"/>
    <w:rsid w:val="00A6301D"/>
    <w:rsid w:val="00A63A31"/>
    <w:rsid w:val="00A63CC0"/>
    <w:rsid w:val="00A642CB"/>
    <w:rsid w:val="00A64429"/>
    <w:rsid w:val="00A65BC1"/>
    <w:rsid w:val="00A6635E"/>
    <w:rsid w:val="00A70246"/>
    <w:rsid w:val="00A7088A"/>
    <w:rsid w:val="00A7129E"/>
    <w:rsid w:val="00A7168D"/>
    <w:rsid w:val="00A716E0"/>
    <w:rsid w:val="00A72856"/>
    <w:rsid w:val="00A7668A"/>
    <w:rsid w:val="00A7768C"/>
    <w:rsid w:val="00A77ED6"/>
    <w:rsid w:val="00A80412"/>
    <w:rsid w:val="00A80C34"/>
    <w:rsid w:val="00A81813"/>
    <w:rsid w:val="00A84089"/>
    <w:rsid w:val="00A85914"/>
    <w:rsid w:val="00A85D9C"/>
    <w:rsid w:val="00A86474"/>
    <w:rsid w:val="00A8744E"/>
    <w:rsid w:val="00A87B7B"/>
    <w:rsid w:val="00A914EA"/>
    <w:rsid w:val="00A92302"/>
    <w:rsid w:val="00A92B5A"/>
    <w:rsid w:val="00A92FCF"/>
    <w:rsid w:val="00A932F6"/>
    <w:rsid w:val="00A9355C"/>
    <w:rsid w:val="00A93A69"/>
    <w:rsid w:val="00A960D2"/>
    <w:rsid w:val="00A9672B"/>
    <w:rsid w:val="00A9742E"/>
    <w:rsid w:val="00A9784D"/>
    <w:rsid w:val="00AA0CAC"/>
    <w:rsid w:val="00AA18B0"/>
    <w:rsid w:val="00AA1BC2"/>
    <w:rsid w:val="00AA2CA7"/>
    <w:rsid w:val="00AA5762"/>
    <w:rsid w:val="00AA5833"/>
    <w:rsid w:val="00AA5A46"/>
    <w:rsid w:val="00AA5C3D"/>
    <w:rsid w:val="00AA6ABF"/>
    <w:rsid w:val="00AB027C"/>
    <w:rsid w:val="00AB06AE"/>
    <w:rsid w:val="00AB24E2"/>
    <w:rsid w:val="00AB2789"/>
    <w:rsid w:val="00AB33C5"/>
    <w:rsid w:val="00AB3BF3"/>
    <w:rsid w:val="00AB3E5A"/>
    <w:rsid w:val="00AB3FB0"/>
    <w:rsid w:val="00AB41F6"/>
    <w:rsid w:val="00AB4A8E"/>
    <w:rsid w:val="00AB6490"/>
    <w:rsid w:val="00AB6F9B"/>
    <w:rsid w:val="00AB7B73"/>
    <w:rsid w:val="00AB7C32"/>
    <w:rsid w:val="00AC09A4"/>
    <w:rsid w:val="00AC09B8"/>
    <w:rsid w:val="00AC2493"/>
    <w:rsid w:val="00AC2637"/>
    <w:rsid w:val="00AC2A62"/>
    <w:rsid w:val="00AC3265"/>
    <w:rsid w:val="00AC35D1"/>
    <w:rsid w:val="00AC59D8"/>
    <w:rsid w:val="00AC7167"/>
    <w:rsid w:val="00AC79A9"/>
    <w:rsid w:val="00AD1056"/>
    <w:rsid w:val="00AD3041"/>
    <w:rsid w:val="00AD3C96"/>
    <w:rsid w:val="00AD49B8"/>
    <w:rsid w:val="00AD5160"/>
    <w:rsid w:val="00AD51ED"/>
    <w:rsid w:val="00AD5472"/>
    <w:rsid w:val="00AD57AE"/>
    <w:rsid w:val="00AD72EC"/>
    <w:rsid w:val="00AD739C"/>
    <w:rsid w:val="00AE004B"/>
    <w:rsid w:val="00AE0D94"/>
    <w:rsid w:val="00AE29A7"/>
    <w:rsid w:val="00AE2A8A"/>
    <w:rsid w:val="00AE2F6F"/>
    <w:rsid w:val="00AE314F"/>
    <w:rsid w:val="00AE35A1"/>
    <w:rsid w:val="00AE4C42"/>
    <w:rsid w:val="00AE6241"/>
    <w:rsid w:val="00AE6F84"/>
    <w:rsid w:val="00AE719D"/>
    <w:rsid w:val="00AE76F6"/>
    <w:rsid w:val="00AF21E8"/>
    <w:rsid w:val="00AF3CF5"/>
    <w:rsid w:val="00AF5DE1"/>
    <w:rsid w:val="00AF754A"/>
    <w:rsid w:val="00B00514"/>
    <w:rsid w:val="00B00C3B"/>
    <w:rsid w:val="00B03FA0"/>
    <w:rsid w:val="00B04C0A"/>
    <w:rsid w:val="00B04D0F"/>
    <w:rsid w:val="00B054E0"/>
    <w:rsid w:val="00B10754"/>
    <w:rsid w:val="00B10947"/>
    <w:rsid w:val="00B124FB"/>
    <w:rsid w:val="00B12EF4"/>
    <w:rsid w:val="00B13334"/>
    <w:rsid w:val="00B139F8"/>
    <w:rsid w:val="00B148AB"/>
    <w:rsid w:val="00B15F76"/>
    <w:rsid w:val="00B1617F"/>
    <w:rsid w:val="00B176A4"/>
    <w:rsid w:val="00B202EE"/>
    <w:rsid w:val="00B2158F"/>
    <w:rsid w:val="00B21A04"/>
    <w:rsid w:val="00B21B54"/>
    <w:rsid w:val="00B2274D"/>
    <w:rsid w:val="00B232AA"/>
    <w:rsid w:val="00B24CF0"/>
    <w:rsid w:val="00B25097"/>
    <w:rsid w:val="00B259B3"/>
    <w:rsid w:val="00B27460"/>
    <w:rsid w:val="00B27547"/>
    <w:rsid w:val="00B300F3"/>
    <w:rsid w:val="00B30776"/>
    <w:rsid w:val="00B30DAA"/>
    <w:rsid w:val="00B31FC7"/>
    <w:rsid w:val="00B31FCB"/>
    <w:rsid w:val="00B320DB"/>
    <w:rsid w:val="00B32AFE"/>
    <w:rsid w:val="00B32F68"/>
    <w:rsid w:val="00B34105"/>
    <w:rsid w:val="00B34279"/>
    <w:rsid w:val="00B347F7"/>
    <w:rsid w:val="00B354A1"/>
    <w:rsid w:val="00B37225"/>
    <w:rsid w:val="00B40DE0"/>
    <w:rsid w:val="00B411BE"/>
    <w:rsid w:val="00B411EC"/>
    <w:rsid w:val="00B44140"/>
    <w:rsid w:val="00B44D7C"/>
    <w:rsid w:val="00B455E0"/>
    <w:rsid w:val="00B45DF6"/>
    <w:rsid w:val="00B45E91"/>
    <w:rsid w:val="00B47C50"/>
    <w:rsid w:val="00B47FE0"/>
    <w:rsid w:val="00B5034C"/>
    <w:rsid w:val="00B50838"/>
    <w:rsid w:val="00B51121"/>
    <w:rsid w:val="00B52949"/>
    <w:rsid w:val="00B52E74"/>
    <w:rsid w:val="00B549F2"/>
    <w:rsid w:val="00B5524C"/>
    <w:rsid w:val="00B57FAD"/>
    <w:rsid w:val="00B60360"/>
    <w:rsid w:val="00B61FA2"/>
    <w:rsid w:val="00B62CFF"/>
    <w:rsid w:val="00B63208"/>
    <w:rsid w:val="00B648C7"/>
    <w:rsid w:val="00B64EE6"/>
    <w:rsid w:val="00B65398"/>
    <w:rsid w:val="00B653C2"/>
    <w:rsid w:val="00B66224"/>
    <w:rsid w:val="00B66B4B"/>
    <w:rsid w:val="00B66CC6"/>
    <w:rsid w:val="00B67A03"/>
    <w:rsid w:val="00B7034E"/>
    <w:rsid w:val="00B706BF"/>
    <w:rsid w:val="00B70C41"/>
    <w:rsid w:val="00B70CED"/>
    <w:rsid w:val="00B717CE"/>
    <w:rsid w:val="00B7355D"/>
    <w:rsid w:val="00B735DC"/>
    <w:rsid w:val="00B7393B"/>
    <w:rsid w:val="00B7408C"/>
    <w:rsid w:val="00B75225"/>
    <w:rsid w:val="00B77D29"/>
    <w:rsid w:val="00B80028"/>
    <w:rsid w:val="00B802AC"/>
    <w:rsid w:val="00B82BA2"/>
    <w:rsid w:val="00B83C59"/>
    <w:rsid w:val="00B85268"/>
    <w:rsid w:val="00B8597E"/>
    <w:rsid w:val="00B86169"/>
    <w:rsid w:val="00B86E07"/>
    <w:rsid w:val="00B873DF"/>
    <w:rsid w:val="00B87960"/>
    <w:rsid w:val="00B87B33"/>
    <w:rsid w:val="00B908AC"/>
    <w:rsid w:val="00B9140F"/>
    <w:rsid w:val="00B91A59"/>
    <w:rsid w:val="00B91BB7"/>
    <w:rsid w:val="00B92AA2"/>
    <w:rsid w:val="00B93688"/>
    <w:rsid w:val="00B9414F"/>
    <w:rsid w:val="00B9446F"/>
    <w:rsid w:val="00B94892"/>
    <w:rsid w:val="00B96840"/>
    <w:rsid w:val="00B96F05"/>
    <w:rsid w:val="00B97C6A"/>
    <w:rsid w:val="00BA05CC"/>
    <w:rsid w:val="00BA0728"/>
    <w:rsid w:val="00BA1898"/>
    <w:rsid w:val="00BA214F"/>
    <w:rsid w:val="00BA227A"/>
    <w:rsid w:val="00BA235B"/>
    <w:rsid w:val="00BA265B"/>
    <w:rsid w:val="00BA2CE1"/>
    <w:rsid w:val="00BA2ED6"/>
    <w:rsid w:val="00BA3AB7"/>
    <w:rsid w:val="00BA52A5"/>
    <w:rsid w:val="00BA6912"/>
    <w:rsid w:val="00BA6E86"/>
    <w:rsid w:val="00BA6F60"/>
    <w:rsid w:val="00BA7B75"/>
    <w:rsid w:val="00BA7F24"/>
    <w:rsid w:val="00BB042A"/>
    <w:rsid w:val="00BB0A7F"/>
    <w:rsid w:val="00BB0F69"/>
    <w:rsid w:val="00BB16F2"/>
    <w:rsid w:val="00BB4D3B"/>
    <w:rsid w:val="00BB5099"/>
    <w:rsid w:val="00BB5D6E"/>
    <w:rsid w:val="00BB5FF9"/>
    <w:rsid w:val="00BB7546"/>
    <w:rsid w:val="00BB7846"/>
    <w:rsid w:val="00BB7C98"/>
    <w:rsid w:val="00BB7CAD"/>
    <w:rsid w:val="00BC07EE"/>
    <w:rsid w:val="00BC0D11"/>
    <w:rsid w:val="00BC1394"/>
    <w:rsid w:val="00BC1511"/>
    <w:rsid w:val="00BC16DF"/>
    <w:rsid w:val="00BC3107"/>
    <w:rsid w:val="00BC3799"/>
    <w:rsid w:val="00BC4BA1"/>
    <w:rsid w:val="00BC603F"/>
    <w:rsid w:val="00BC6804"/>
    <w:rsid w:val="00BC7393"/>
    <w:rsid w:val="00BC7499"/>
    <w:rsid w:val="00BD285B"/>
    <w:rsid w:val="00BD4076"/>
    <w:rsid w:val="00BD41F8"/>
    <w:rsid w:val="00BD51DD"/>
    <w:rsid w:val="00BD7C0A"/>
    <w:rsid w:val="00BE03F6"/>
    <w:rsid w:val="00BE15EC"/>
    <w:rsid w:val="00BE2783"/>
    <w:rsid w:val="00BE3826"/>
    <w:rsid w:val="00BE438B"/>
    <w:rsid w:val="00BE4D90"/>
    <w:rsid w:val="00BE75D4"/>
    <w:rsid w:val="00BE76D1"/>
    <w:rsid w:val="00BE7933"/>
    <w:rsid w:val="00BF0589"/>
    <w:rsid w:val="00BF3DCB"/>
    <w:rsid w:val="00BF47E0"/>
    <w:rsid w:val="00BF481A"/>
    <w:rsid w:val="00BF5286"/>
    <w:rsid w:val="00BF5663"/>
    <w:rsid w:val="00BF5F20"/>
    <w:rsid w:val="00BF6754"/>
    <w:rsid w:val="00BF7ABD"/>
    <w:rsid w:val="00BF7B79"/>
    <w:rsid w:val="00BF7BC2"/>
    <w:rsid w:val="00C011B6"/>
    <w:rsid w:val="00C01D7E"/>
    <w:rsid w:val="00C0228F"/>
    <w:rsid w:val="00C02A35"/>
    <w:rsid w:val="00C02E8B"/>
    <w:rsid w:val="00C03D1F"/>
    <w:rsid w:val="00C04D94"/>
    <w:rsid w:val="00C052AD"/>
    <w:rsid w:val="00C065B3"/>
    <w:rsid w:val="00C10148"/>
    <w:rsid w:val="00C119AC"/>
    <w:rsid w:val="00C11A9F"/>
    <w:rsid w:val="00C15EDE"/>
    <w:rsid w:val="00C16914"/>
    <w:rsid w:val="00C16B3B"/>
    <w:rsid w:val="00C17076"/>
    <w:rsid w:val="00C177EB"/>
    <w:rsid w:val="00C17CBD"/>
    <w:rsid w:val="00C205C6"/>
    <w:rsid w:val="00C22F5A"/>
    <w:rsid w:val="00C23129"/>
    <w:rsid w:val="00C2406F"/>
    <w:rsid w:val="00C251C0"/>
    <w:rsid w:val="00C2534D"/>
    <w:rsid w:val="00C262A8"/>
    <w:rsid w:val="00C26D08"/>
    <w:rsid w:val="00C27008"/>
    <w:rsid w:val="00C3032C"/>
    <w:rsid w:val="00C314D2"/>
    <w:rsid w:val="00C31D01"/>
    <w:rsid w:val="00C33059"/>
    <w:rsid w:val="00C3306C"/>
    <w:rsid w:val="00C3327B"/>
    <w:rsid w:val="00C34F1D"/>
    <w:rsid w:val="00C35470"/>
    <w:rsid w:val="00C36814"/>
    <w:rsid w:val="00C36C7E"/>
    <w:rsid w:val="00C37A4C"/>
    <w:rsid w:val="00C4098C"/>
    <w:rsid w:val="00C40E5F"/>
    <w:rsid w:val="00C41443"/>
    <w:rsid w:val="00C41882"/>
    <w:rsid w:val="00C41D85"/>
    <w:rsid w:val="00C423D3"/>
    <w:rsid w:val="00C460EC"/>
    <w:rsid w:val="00C46353"/>
    <w:rsid w:val="00C47633"/>
    <w:rsid w:val="00C47DD4"/>
    <w:rsid w:val="00C51365"/>
    <w:rsid w:val="00C515A2"/>
    <w:rsid w:val="00C51B0F"/>
    <w:rsid w:val="00C52890"/>
    <w:rsid w:val="00C54AE7"/>
    <w:rsid w:val="00C55BBA"/>
    <w:rsid w:val="00C567A5"/>
    <w:rsid w:val="00C56B18"/>
    <w:rsid w:val="00C56C18"/>
    <w:rsid w:val="00C57031"/>
    <w:rsid w:val="00C5715F"/>
    <w:rsid w:val="00C577FA"/>
    <w:rsid w:val="00C607BB"/>
    <w:rsid w:val="00C610AC"/>
    <w:rsid w:val="00C61F11"/>
    <w:rsid w:val="00C61F88"/>
    <w:rsid w:val="00C62EFE"/>
    <w:rsid w:val="00C631CF"/>
    <w:rsid w:val="00C634D4"/>
    <w:rsid w:val="00C63B24"/>
    <w:rsid w:val="00C63C81"/>
    <w:rsid w:val="00C63D5B"/>
    <w:rsid w:val="00C672F1"/>
    <w:rsid w:val="00C704EE"/>
    <w:rsid w:val="00C72CE1"/>
    <w:rsid w:val="00C73333"/>
    <w:rsid w:val="00C73F64"/>
    <w:rsid w:val="00C74E6D"/>
    <w:rsid w:val="00C75174"/>
    <w:rsid w:val="00C752D1"/>
    <w:rsid w:val="00C758E0"/>
    <w:rsid w:val="00C76F77"/>
    <w:rsid w:val="00C77D54"/>
    <w:rsid w:val="00C80E55"/>
    <w:rsid w:val="00C81254"/>
    <w:rsid w:val="00C82829"/>
    <w:rsid w:val="00C82F9A"/>
    <w:rsid w:val="00C8370C"/>
    <w:rsid w:val="00C8434D"/>
    <w:rsid w:val="00C855A8"/>
    <w:rsid w:val="00C86340"/>
    <w:rsid w:val="00C86F24"/>
    <w:rsid w:val="00C9101D"/>
    <w:rsid w:val="00C91A7A"/>
    <w:rsid w:val="00C91B99"/>
    <w:rsid w:val="00C92FC6"/>
    <w:rsid w:val="00C93AB9"/>
    <w:rsid w:val="00C93DF0"/>
    <w:rsid w:val="00C946D7"/>
    <w:rsid w:val="00C95540"/>
    <w:rsid w:val="00C964A6"/>
    <w:rsid w:val="00C96720"/>
    <w:rsid w:val="00C968D6"/>
    <w:rsid w:val="00C96BA5"/>
    <w:rsid w:val="00C96D12"/>
    <w:rsid w:val="00C96ECF"/>
    <w:rsid w:val="00C97840"/>
    <w:rsid w:val="00CA00B7"/>
    <w:rsid w:val="00CA0DDE"/>
    <w:rsid w:val="00CA138C"/>
    <w:rsid w:val="00CA1A34"/>
    <w:rsid w:val="00CA1E3B"/>
    <w:rsid w:val="00CA33B7"/>
    <w:rsid w:val="00CA37CE"/>
    <w:rsid w:val="00CA48B1"/>
    <w:rsid w:val="00CA51B1"/>
    <w:rsid w:val="00CA5C72"/>
    <w:rsid w:val="00CA687B"/>
    <w:rsid w:val="00CB017C"/>
    <w:rsid w:val="00CB09D4"/>
    <w:rsid w:val="00CB3A50"/>
    <w:rsid w:val="00CB479D"/>
    <w:rsid w:val="00CB4B99"/>
    <w:rsid w:val="00CB4E65"/>
    <w:rsid w:val="00CB5993"/>
    <w:rsid w:val="00CB5E8E"/>
    <w:rsid w:val="00CB6174"/>
    <w:rsid w:val="00CB662B"/>
    <w:rsid w:val="00CB71B7"/>
    <w:rsid w:val="00CC1CD1"/>
    <w:rsid w:val="00CC2CB2"/>
    <w:rsid w:val="00CC2DFA"/>
    <w:rsid w:val="00CC3A2A"/>
    <w:rsid w:val="00CC49E6"/>
    <w:rsid w:val="00CC5F56"/>
    <w:rsid w:val="00CC69C3"/>
    <w:rsid w:val="00CC7D69"/>
    <w:rsid w:val="00CC7F20"/>
    <w:rsid w:val="00CD024F"/>
    <w:rsid w:val="00CD0955"/>
    <w:rsid w:val="00CD13C8"/>
    <w:rsid w:val="00CD1A96"/>
    <w:rsid w:val="00CD2D0F"/>
    <w:rsid w:val="00CD32A6"/>
    <w:rsid w:val="00CD3628"/>
    <w:rsid w:val="00CD48F1"/>
    <w:rsid w:val="00CD4DE2"/>
    <w:rsid w:val="00CD4DF2"/>
    <w:rsid w:val="00CD5181"/>
    <w:rsid w:val="00CD5638"/>
    <w:rsid w:val="00CD5E68"/>
    <w:rsid w:val="00CD7339"/>
    <w:rsid w:val="00CD75C1"/>
    <w:rsid w:val="00CE0D00"/>
    <w:rsid w:val="00CE1E9F"/>
    <w:rsid w:val="00CE3568"/>
    <w:rsid w:val="00CE3660"/>
    <w:rsid w:val="00CE47EC"/>
    <w:rsid w:val="00CE6C57"/>
    <w:rsid w:val="00CE7EFC"/>
    <w:rsid w:val="00CF0220"/>
    <w:rsid w:val="00CF0879"/>
    <w:rsid w:val="00CF0E8E"/>
    <w:rsid w:val="00CF2287"/>
    <w:rsid w:val="00CF2CE5"/>
    <w:rsid w:val="00CF3044"/>
    <w:rsid w:val="00CF3439"/>
    <w:rsid w:val="00CF4224"/>
    <w:rsid w:val="00CF54F9"/>
    <w:rsid w:val="00CF589B"/>
    <w:rsid w:val="00CF6327"/>
    <w:rsid w:val="00CF6743"/>
    <w:rsid w:val="00D00820"/>
    <w:rsid w:val="00D01577"/>
    <w:rsid w:val="00D01DBE"/>
    <w:rsid w:val="00D0612A"/>
    <w:rsid w:val="00D06779"/>
    <w:rsid w:val="00D06CB8"/>
    <w:rsid w:val="00D10018"/>
    <w:rsid w:val="00D10C35"/>
    <w:rsid w:val="00D10EF3"/>
    <w:rsid w:val="00D11F3A"/>
    <w:rsid w:val="00D13067"/>
    <w:rsid w:val="00D13B60"/>
    <w:rsid w:val="00D13ED8"/>
    <w:rsid w:val="00D14E95"/>
    <w:rsid w:val="00D15391"/>
    <w:rsid w:val="00D15514"/>
    <w:rsid w:val="00D15A5F"/>
    <w:rsid w:val="00D15AE0"/>
    <w:rsid w:val="00D15D6E"/>
    <w:rsid w:val="00D174DD"/>
    <w:rsid w:val="00D218E8"/>
    <w:rsid w:val="00D21EB7"/>
    <w:rsid w:val="00D247E7"/>
    <w:rsid w:val="00D25698"/>
    <w:rsid w:val="00D25E00"/>
    <w:rsid w:val="00D263AC"/>
    <w:rsid w:val="00D273D7"/>
    <w:rsid w:val="00D301BB"/>
    <w:rsid w:val="00D308BE"/>
    <w:rsid w:val="00D30B48"/>
    <w:rsid w:val="00D30B6F"/>
    <w:rsid w:val="00D3149C"/>
    <w:rsid w:val="00D31F63"/>
    <w:rsid w:val="00D3346B"/>
    <w:rsid w:val="00D34E03"/>
    <w:rsid w:val="00D34EB3"/>
    <w:rsid w:val="00D371E7"/>
    <w:rsid w:val="00D413D3"/>
    <w:rsid w:val="00D41867"/>
    <w:rsid w:val="00D41E39"/>
    <w:rsid w:val="00D420B8"/>
    <w:rsid w:val="00D42F63"/>
    <w:rsid w:val="00D448B8"/>
    <w:rsid w:val="00D456D8"/>
    <w:rsid w:val="00D45781"/>
    <w:rsid w:val="00D4652B"/>
    <w:rsid w:val="00D46E35"/>
    <w:rsid w:val="00D4773A"/>
    <w:rsid w:val="00D47D41"/>
    <w:rsid w:val="00D506A3"/>
    <w:rsid w:val="00D53929"/>
    <w:rsid w:val="00D54186"/>
    <w:rsid w:val="00D546F7"/>
    <w:rsid w:val="00D547A0"/>
    <w:rsid w:val="00D54D00"/>
    <w:rsid w:val="00D55162"/>
    <w:rsid w:val="00D55AB8"/>
    <w:rsid w:val="00D55B06"/>
    <w:rsid w:val="00D55E43"/>
    <w:rsid w:val="00D567F8"/>
    <w:rsid w:val="00D56B9E"/>
    <w:rsid w:val="00D577F0"/>
    <w:rsid w:val="00D61876"/>
    <w:rsid w:val="00D621E1"/>
    <w:rsid w:val="00D62541"/>
    <w:rsid w:val="00D62831"/>
    <w:rsid w:val="00D62973"/>
    <w:rsid w:val="00D62C0C"/>
    <w:rsid w:val="00D62F60"/>
    <w:rsid w:val="00D64086"/>
    <w:rsid w:val="00D65144"/>
    <w:rsid w:val="00D663EA"/>
    <w:rsid w:val="00D66F3F"/>
    <w:rsid w:val="00D66FEA"/>
    <w:rsid w:val="00D67306"/>
    <w:rsid w:val="00D677D6"/>
    <w:rsid w:val="00D67BB2"/>
    <w:rsid w:val="00D67FD4"/>
    <w:rsid w:val="00D70A22"/>
    <w:rsid w:val="00D71ECA"/>
    <w:rsid w:val="00D77118"/>
    <w:rsid w:val="00D77C42"/>
    <w:rsid w:val="00D8005F"/>
    <w:rsid w:val="00D808C8"/>
    <w:rsid w:val="00D80BCD"/>
    <w:rsid w:val="00D80DE4"/>
    <w:rsid w:val="00D8125A"/>
    <w:rsid w:val="00D81EC5"/>
    <w:rsid w:val="00D84377"/>
    <w:rsid w:val="00D848BB"/>
    <w:rsid w:val="00D86BF3"/>
    <w:rsid w:val="00D871BC"/>
    <w:rsid w:val="00D928A8"/>
    <w:rsid w:val="00D92A5F"/>
    <w:rsid w:val="00D92D2A"/>
    <w:rsid w:val="00D93579"/>
    <w:rsid w:val="00D96380"/>
    <w:rsid w:val="00D96971"/>
    <w:rsid w:val="00D96E34"/>
    <w:rsid w:val="00D97807"/>
    <w:rsid w:val="00D97952"/>
    <w:rsid w:val="00D97CFA"/>
    <w:rsid w:val="00DA1BFA"/>
    <w:rsid w:val="00DA27F5"/>
    <w:rsid w:val="00DA28A6"/>
    <w:rsid w:val="00DA3609"/>
    <w:rsid w:val="00DA4832"/>
    <w:rsid w:val="00DA5091"/>
    <w:rsid w:val="00DA55AA"/>
    <w:rsid w:val="00DA5674"/>
    <w:rsid w:val="00DA7258"/>
    <w:rsid w:val="00DA7DE5"/>
    <w:rsid w:val="00DB088B"/>
    <w:rsid w:val="00DB1B65"/>
    <w:rsid w:val="00DB1EE1"/>
    <w:rsid w:val="00DB2C29"/>
    <w:rsid w:val="00DB380D"/>
    <w:rsid w:val="00DB3899"/>
    <w:rsid w:val="00DB39A2"/>
    <w:rsid w:val="00DB3F1D"/>
    <w:rsid w:val="00DB421D"/>
    <w:rsid w:val="00DB48D7"/>
    <w:rsid w:val="00DB52B6"/>
    <w:rsid w:val="00DB6370"/>
    <w:rsid w:val="00DB6CAD"/>
    <w:rsid w:val="00DB6DDC"/>
    <w:rsid w:val="00DB7197"/>
    <w:rsid w:val="00DC0635"/>
    <w:rsid w:val="00DC0E34"/>
    <w:rsid w:val="00DC1A7D"/>
    <w:rsid w:val="00DC325A"/>
    <w:rsid w:val="00DC4979"/>
    <w:rsid w:val="00DC501F"/>
    <w:rsid w:val="00DC768B"/>
    <w:rsid w:val="00DD0A69"/>
    <w:rsid w:val="00DD0D2C"/>
    <w:rsid w:val="00DD1728"/>
    <w:rsid w:val="00DD177A"/>
    <w:rsid w:val="00DD1E5B"/>
    <w:rsid w:val="00DD26E7"/>
    <w:rsid w:val="00DD2E65"/>
    <w:rsid w:val="00DD3E11"/>
    <w:rsid w:val="00DD4508"/>
    <w:rsid w:val="00DD4A39"/>
    <w:rsid w:val="00DD4A77"/>
    <w:rsid w:val="00DD6BD9"/>
    <w:rsid w:val="00DD7654"/>
    <w:rsid w:val="00DE0078"/>
    <w:rsid w:val="00DE25EB"/>
    <w:rsid w:val="00DE2928"/>
    <w:rsid w:val="00DE3224"/>
    <w:rsid w:val="00DE39E8"/>
    <w:rsid w:val="00DE3D3A"/>
    <w:rsid w:val="00DE4217"/>
    <w:rsid w:val="00DE4460"/>
    <w:rsid w:val="00DE4561"/>
    <w:rsid w:val="00DE4869"/>
    <w:rsid w:val="00DE5507"/>
    <w:rsid w:val="00DE635B"/>
    <w:rsid w:val="00DE6653"/>
    <w:rsid w:val="00DE68A7"/>
    <w:rsid w:val="00DE6AF3"/>
    <w:rsid w:val="00DF01E6"/>
    <w:rsid w:val="00DF0B9F"/>
    <w:rsid w:val="00DF1466"/>
    <w:rsid w:val="00DF1D2E"/>
    <w:rsid w:val="00DF1D7D"/>
    <w:rsid w:val="00DF2503"/>
    <w:rsid w:val="00DF2FD7"/>
    <w:rsid w:val="00DF3244"/>
    <w:rsid w:val="00DF332F"/>
    <w:rsid w:val="00DF3BF8"/>
    <w:rsid w:val="00DF3E7F"/>
    <w:rsid w:val="00DF4957"/>
    <w:rsid w:val="00DF51FA"/>
    <w:rsid w:val="00DF59F7"/>
    <w:rsid w:val="00DF5C68"/>
    <w:rsid w:val="00DF67B7"/>
    <w:rsid w:val="00DF6A7D"/>
    <w:rsid w:val="00DF6E11"/>
    <w:rsid w:val="00DF74A5"/>
    <w:rsid w:val="00DF7F41"/>
    <w:rsid w:val="00E003AA"/>
    <w:rsid w:val="00E00ED0"/>
    <w:rsid w:val="00E018EE"/>
    <w:rsid w:val="00E01CD9"/>
    <w:rsid w:val="00E0238C"/>
    <w:rsid w:val="00E023F3"/>
    <w:rsid w:val="00E024E1"/>
    <w:rsid w:val="00E030AF"/>
    <w:rsid w:val="00E03AD6"/>
    <w:rsid w:val="00E04966"/>
    <w:rsid w:val="00E056A0"/>
    <w:rsid w:val="00E05CA6"/>
    <w:rsid w:val="00E05D30"/>
    <w:rsid w:val="00E06F43"/>
    <w:rsid w:val="00E06F55"/>
    <w:rsid w:val="00E0755B"/>
    <w:rsid w:val="00E07DA5"/>
    <w:rsid w:val="00E1006F"/>
    <w:rsid w:val="00E1019C"/>
    <w:rsid w:val="00E103DF"/>
    <w:rsid w:val="00E11622"/>
    <w:rsid w:val="00E12531"/>
    <w:rsid w:val="00E12FE9"/>
    <w:rsid w:val="00E14315"/>
    <w:rsid w:val="00E16401"/>
    <w:rsid w:val="00E16DF9"/>
    <w:rsid w:val="00E1788F"/>
    <w:rsid w:val="00E17948"/>
    <w:rsid w:val="00E20281"/>
    <w:rsid w:val="00E206C6"/>
    <w:rsid w:val="00E20812"/>
    <w:rsid w:val="00E208AF"/>
    <w:rsid w:val="00E2255B"/>
    <w:rsid w:val="00E2361B"/>
    <w:rsid w:val="00E245C7"/>
    <w:rsid w:val="00E24A74"/>
    <w:rsid w:val="00E24D28"/>
    <w:rsid w:val="00E2601F"/>
    <w:rsid w:val="00E26376"/>
    <w:rsid w:val="00E27022"/>
    <w:rsid w:val="00E2709F"/>
    <w:rsid w:val="00E27D35"/>
    <w:rsid w:val="00E308E3"/>
    <w:rsid w:val="00E30A07"/>
    <w:rsid w:val="00E30FF4"/>
    <w:rsid w:val="00E3213D"/>
    <w:rsid w:val="00E3291E"/>
    <w:rsid w:val="00E32E30"/>
    <w:rsid w:val="00E33591"/>
    <w:rsid w:val="00E33B7A"/>
    <w:rsid w:val="00E34207"/>
    <w:rsid w:val="00E34271"/>
    <w:rsid w:val="00E35342"/>
    <w:rsid w:val="00E4064F"/>
    <w:rsid w:val="00E4123F"/>
    <w:rsid w:val="00E41B0F"/>
    <w:rsid w:val="00E4269F"/>
    <w:rsid w:val="00E42894"/>
    <w:rsid w:val="00E43CC4"/>
    <w:rsid w:val="00E43F7E"/>
    <w:rsid w:val="00E445E5"/>
    <w:rsid w:val="00E46ED2"/>
    <w:rsid w:val="00E46F73"/>
    <w:rsid w:val="00E473CC"/>
    <w:rsid w:val="00E47D97"/>
    <w:rsid w:val="00E51EEB"/>
    <w:rsid w:val="00E51FAA"/>
    <w:rsid w:val="00E54123"/>
    <w:rsid w:val="00E54B91"/>
    <w:rsid w:val="00E55EFC"/>
    <w:rsid w:val="00E572A2"/>
    <w:rsid w:val="00E578F5"/>
    <w:rsid w:val="00E6002C"/>
    <w:rsid w:val="00E6021A"/>
    <w:rsid w:val="00E6132C"/>
    <w:rsid w:val="00E624CF"/>
    <w:rsid w:val="00E62502"/>
    <w:rsid w:val="00E6568E"/>
    <w:rsid w:val="00E658AE"/>
    <w:rsid w:val="00E66570"/>
    <w:rsid w:val="00E71879"/>
    <w:rsid w:val="00E725A6"/>
    <w:rsid w:val="00E72708"/>
    <w:rsid w:val="00E74BB6"/>
    <w:rsid w:val="00E75890"/>
    <w:rsid w:val="00E75CED"/>
    <w:rsid w:val="00E760B4"/>
    <w:rsid w:val="00E8044E"/>
    <w:rsid w:val="00E8173C"/>
    <w:rsid w:val="00E81AD4"/>
    <w:rsid w:val="00E82140"/>
    <w:rsid w:val="00E82364"/>
    <w:rsid w:val="00E83B66"/>
    <w:rsid w:val="00E83F91"/>
    <w:rsid w:val="00E84618"/>
    <w:rsid w:val="00E84AE0"/>
    <w:rsid w:val="00E84BDB"/>
    <w:rsid w:val="00E84E54"/>
    <w:rsid w:val="00E85AE6"/>
    <w:rsid w:val="00E86B95"/>
    <w:rsid w:val="00E87E15"/>
    <w:rsid w:val="00E929F4"/>
    <w:rsid w:val="00E92CDD"/>
    <w:rsid w:val="00E9327A"/>
    <w:rsid w:val="00E9417A"/>
    <w:rsid w:val="00E943D8"/>
    <w:rsid w:val="00E94DED"/>
    <w:rsid w:val="00E967A6"/>
    <w:rsid w:val="00E972CE"/>
    <w:rsid w:val="00EA275B"/>
    <w:rsid w:val="00EA2B8E"/>
    <w:rsid w:val="00EA3C47"/>
    <w:rsid w:val="00EA58D5"/>
    <w:rsid w:val="00EA6989"/>
    <w:rsid w:val="00EA7002"/>
    <w:rsid w:val="00EB2EAE"/>
    <w:rsid w:val="00EB4B24"/>
    <w:rsid w:val="00EB520A"/>
    <w:rsid w:val="00EB5B59"/>
    <w:rsid w:val="00EB6204"/>
    <w:rsid w:val="00EB6A6A"/>
    <w:rsid w:val="00EB715C"/>
    <w:rsid w:val="00EC049A"/>
    <w:rsid w:val="00EC3BD8"/>
    <w:rsid w:val="00EC3EFA"/>
    <w:rsid w:val="00EC4087"/>
    <w:rsid w:val="00EC5E5B"/>
    <w:rsid w:val="00EC6A68"/>
    <w:rsid w:val="00ED07F7"/>
    <w:rsid w:val="00ED0928"/>
    <w:rsid w:val="00ED4149"/>
    <w:rsid w:val="00ED4D6A"/>
    <w:rsid w:val="00ED4F8A"/>
    <w:rsid w:val="00ED5989"/>
    <w:rsid w:val="00ED61C5"/>
    <w:rsid w:val="00ED730C"/>
    <w:rsid w:val="00ED76DA"/>
    <w:rsid w:val="00EE0F11"/>
    <w:rsid w:val="00EE0F17"/>
    <w:rsid w:val="00EE14EA"/>
    <w:rsid w:val="00EE1DF3"/>
    <w:rsid w:val="00EE2560"/>
    <w:rsid w:val="00EE29F6"/>
    <w:rsid w:val="00EE2C3A"/>
    <w:rsid w:val="00EE3750"/>
    <w:rsid w:val="00EE383A"/>
    <w:rsid w:val="00EE4A56"/>
    <w:rsid w:val="00EE5ED0"/>
    <w:rsid w:val="00EE64A2"/>
    <w:rsid w:val="00EE739E"/>
    <w:rsid w:val="00EE790E"/>
    <w:rsid w:val="00EE79BD"/>
    <w:rsid w:val="00EF1148"/>
    <w:rsid w:val="00EF16BB"/>
    <w:rsid w:val="00EF1DEB"/>
    <w:rsid w:val="00F002A6"/>
    <w:rsid w:val="00F00398"/>
    <w:rsid w:val="00F00538"/>
    <w:rsid w:val="00F00CF5"/>
    <w:rsid w:val="00F02CDC"/>
    <w:rsid w:val="00F02DAF"/>
    <w:rsid w:val="00F03B9E"/>
    <w:rsid w:val="00F07041"/>
    <w:rsid w:val="00F07CF1"/>
    <w:rsid w:val="00F104AF"/>
    <w:rsid w:val="00F1106B"/>
    <w:rsid w:val="00F11B35"/>
    <w:rsid w:val="00F14BA3"/>
    <w:rsid w:val="00F14E60"/>
    <w:rsid w:val="00F156F0"/>
    <w:rsid w:val="00F17098"/>
    <w:rsid w:val="00F201F2"/>
    <w:rsid w:val="00F2106F"/>
    <w:rsid w:val="00F21F2F"/>
    <w:rsid w:val="00F22F0B"/>
    <w:rsid w:val="00F23A34"/>
    <w:rsid w:val="00F242FB"/>
    <w:rsid w:val="00F2457F"/>
    <w:rsid w:val="00F25406"/>
    <w:rsid w:val="00F26FAF"/>
    <w:rsid w:val="00F27005"/>
    <w:rsid w:val="00F2733A"/>
    <w:rsid w:val="00F275E6"/>
    <w:rsid w:val="00F303DE"/>
    <w:rsid w:val="00F3166F"/>
    <w:rsid w:val="00F322D0"/>
    <w:rsid w:val="00F33255"/>
    <w:rsid w:val="00F358CA"/>
    <w:rsid w:val="00F35F06"/>
    <w:rsid w:val="00F37BAB"/>
    <w:rsid w:val="00F40066"/>
    <w:rsid w:val="00F42335"/>
    <w:rsid w:val="00F424EF"/>
    <w:rsid w:val="00F43096"/>
    <w:rsid w:val="00F43D59"/>
    <w:rsid w:val="00F43FF8"/>
    <w:rsid w:val="00F44748"/>
    <w:rsid w:val="00F44C71"/>
    <w:rsid w:val="00F44D0E"/>
    <w:rsid w:val="00F46454"/>
    <w:rsid w:val="00F46705"/>
    <w:rsid w:val="00F47022"/>
    <w:rsid w:val="00F47213"/>
    <w:rsid w:val="00F50832"/>
    <w:rsid w:val="00F509C8"/>
    <w:rsid w:val="00F5300B"/>
    <w:rsid w:val="00F53AA7"/>
    <w:rsid w:val="00F53C59"/>
    <w:rsid w:val="00F53D17"/>
    <w:rsid w:val="00F55266"/>
    <w:rsid w:val="00F5526A"/>
    <w:rsid w:val="00F56490"/>
    <w:rsid w:val="00F576BD"/>
    <w:rsid w:val="00F578A7"/>
    <w:rsid w:val="00F57DDA"/>
    <w:rsid w:val="00F6192C"/>
    <w:rsid w:val="00F625BC"/>
    <w:rsid w:val="00F63603"/>
    <w:rsid w:val="00F63BE5"/>
    <w:rsid w:val="00F64985"/>
    <w:rsid w:val="00F65C4A"/>
    <w:rsid w:val="00F67979"/>
    <w:rsid w:val="00F679A9"/>
    <w:rsid w:val="00F71C43"/>
    <w:rsid w:val="00F7209D"/>
    <w:rsid w:val="00F720CC"/>
    <w:rsid w:val="00F73CCC"/>
    <w:rsid w:val="00F75F2E"/>
    <w:rsid w:val="00F77B3D"/>
    <w:rsid w:val="00F80C03"/>
    <w:rsid w:val="00F81801"/>
    <w:rsid w:val="00F81ACF"/>
    <w:rsid w:val="00F83978"/>
    <w:rsid w:val="00F83E71"/>
    <w:rsid w:val="00F84E9C"/>
    <w:rsid w:val="00F85A01"/>
    <w:rsid w:val="00F865F0"/>
    <w:rsid w:val="00F86E6E"/>
    <w:rsid w:val="00F879BE"/>
    <w:rsid w:val="00F90ECD"/>
    <w:rsid w:val="00F91540"/>
    <w:rsid w:val="00F9376B"/>
    <w:rsid w:val="00F93CE6"/>
    <w:rsid w:val="00F94A2E"/>
    <w:rsid w:val="00F951B5"/>
    <w:rsid w:val="00F96AF4"/>
    <w:rsid w:val="00F96D19"/>
    <w:rsid w:val="00F977DE"/>
    <w:rsid w:val="00FA118C"/>
    <w:rsid w:val="00FA11C9"/>
    <w:rsid w:val="00FA29AD"/>
    <w:rsid w:val="00FA34C1"/>
    <w:rsid w:val="00FA38FE"/>
    <w:rsid w:val="00FA6405"/>
    <w:rsid w:val="00FA6D92"/>
    <w:rsid w:val="00FA71CE"/>
    <w:rsid w:val="00FA74B6"/>
    <w:rsid w:val="00FA7607"/>
    <w:rsid w:val="00FB0842"/>
    <w:rsid w:val="00FB086D"/>
    <w:rsid w:val="00FB1D64"/>
    <w:rsid w:val="00FB20F3"/>
    <w:rsid w:val="00FB3A15"/>
    <w:rsid w:val="00FB44AB"/>
    <w:rsid w:val="00FB47D3"/>
    <w:rsid w:val="00FB53B8"/>
    <w:rsid w:val="00FB5660"/>
    <w:rsid w:val="00FB5ADB"/>
    <w:rsid w:val="00FB5F74"/>
    <w:rsid w:val="00FB6301"/>
    <w:rsid w:val="00FB7BC1"/>
    <w:rsid w:val="00FB7C63"/>
    <w:rsid w:val="00FB7F5B"/>
    <w:rsid w:val="00FC0AB0"/>
    <w:rsid w:val="00FC0AED"/>
    <w:rsid w:val="00FC168B"/>
    <w:rsid w:val="00FC1A44"/>
    <w:rsid w:val="00FC1A9E"/>
    <w:rsid w:val="00FC1E9A"/>
    <w:rsid w:val="00FC2682"/>
    <w:rsid w:val="00FC50E4"/>
    <w:rsid w:val="00FC5FF5"/>
    <w:rsid w:val="00FC7827"/>
    <w:rsid w:val="00FD0423"/>
    <w:rsid w:val="00FD0795"/>
    <w:rsid w:val="00FD07B7"/>
    <w:rsid w:val="00FD09C7"/>
    <w:rsid w:val="00FD1A79"/>
    <w:rsid w:val="00FD1B21"/>
    <w:rsid w:val="00FD222A"/>
    <w:rsid w:val="00FD257B"/>
    <w:rsid w:val="00FD2CB3"/>
    <w:rsid w:val="00FD3060"/>
    <w:rsid w:val="00FD576A"/>
    <w:rsid w:val="00FD60E5"/>
    <w:rsid w:val="00FD6439"/>
    <w:rsid w:val="00FD65BA"/>
    <w:rsid w:val="00FD7CC3"/>
    <w:rsid w:val="00FE0D48"/>
    <w:rsid w:val="00FE1C70"/>
    <w:rsid w:val="00FE1E22"/>
    <w:rsid w:val="00FE2464"/>
    <w:rsid w:val="00FE2741"/>
    <w:rsid w:val="00FE2BCC"/>
    <w:rsid w:val="00FE2CFD"/>
    <w:rsid w:val="00FE3341"/>
    <w:rsid w:val="00FE4D02"/>
    <w:rsid w:val="00FE510C"/>
    <w:rsid w:val="00FE6B74"/>
    <w:rsid w:val="00FE6F13"/>
    <w:rsid w:val="00FF00D4"/>
    <w:rsid w:val="00FF0434"/>
    <w:rsid w:val="00FF1646"/>
    <w:rsid w:val="00FF194B"/>
    <w:rsid w:val="00FF1CBE"/>
    <w:rsid w:val="00FF2AFD"/>
    <w:rsid w:val="00FF2CEC"/>
    <w:rsid w:val="00FF2F9D"/>
    <w:rsid w:val="00FF3984"/>
    <w:rsid w:val="00FF484D"/>
    <w:rsid w:val="00FF5271"/>
    <w:rsid w:val="00FF5587"/>
    <w:rsid w:val="00FF5EE0"/>
    <w:rsid w:val="0C1DE6B5"/>
    <w:rsid w:val="434D0BFB"/>
    <w:rsid w:val="6C147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1A2F3"/>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uiPriority w:val="99"/>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styleId="Kommentarzeichen">
    <w:name w:val="annotation reference"/>
    <w:uiPriority w:val="99"/>
    <w:semiHidden/>
    <w:unhideWhenUsed/>
    <w:rsid w:val="007E7B41"/>
    <w:rPr>
      <w:sz w:val="16"/>
      <w:szCs w:val="16"/>
    </w:rPr>
  </w:style>
  <w:style w:type="character" w:customStyle="1" w:styleId="KommentartextZchn">
    <w:name w:val="Kommentartext Zchn"/>
    <w:link w:val="Kommentartext"/>
    <w:uiPriority w:val="99"/>
    <w:semiHidden/>
    <w:rsid w:val="007E7B41"/>
  </w:style>
  <w:style w:type="paragraph" w:styleId="Kommentarthema">
    <w:name w:val="annotation subject"/>
    <w:basedOn w:val="Kommentartext"/>
    <w:next w:val="Kommentartext"/>
    <w:link w:val="KommentarthemaZchn"/>
    <w:uiPriority w:val="99"/>
    <w:semiHidden/>
    <w:unhideWhenUsed/>
    <w:rsid w:val="002F27F3"/>
    <w:rPr>
      <w:b/>
      <w:bCs/>
    </w:rPr>
  </w:style>
  <w:style w:type="character" w:customStyle="1" w:styleId="KommentarthemaZchn">
    <w:name w:val="Kommentarthema Zchn"/>
    <w:basedOn w:val="KommentartextZchn"/>
    <w:link w:val="Kommentarthema"/>
    <w:uiPriority w:val="99"/>
    <w:semiHidden/>
    <w:rsid w:val="002F27F3"/>
    <w:rPr>
      <w:b/>
      <w:bCs/>
    </w:rPr>
  </w:style>
  <w:style w:type="character" w:customStyle="1" w:styleId="NichtaufgelsteErwhnung1">
    <w:name w:val="Nicht aufgelöste Erwähnung1"/>
    <w:basedOn w:val="Absatz-Standardschriftart"/>
    <w:uiPriority w:val="99"/>
    <w:semiHidden/>
    <w:unhideWhenUsed/>
    <w:rsid w:val="0067558A"/>
    <w:rPr>
      <w:color w:val="605E5C"/>
      <w:shd w:val="clear" w:color="auto" w:fill="E1DFDD"/>
    </w:rPr>
  </w:style>
  <w:style w:type="paragraph" w:styleId="Listenabsatz">
    <w:name w:val="List Paragraph"/>
    <w:basedOn w:val="Standard"/>
    <w:uiPriority w:val="34"/>
    <w:qFormat/>
    <w:rsid w:val="003B65E4"/>
    <w:pPr>
      <w:ind w:left="720"/>
      <w:contextualSpacing/>
    </w:pPr>
  </w:style>
  <w:style w:type="character" w:styleId="Fett">
    <w:name w:val="Strong"/>
    <w:basedOn w:val="Absatz-Standardschriftart"/>
    <w:uiPriority w:val="22"/>
    <w:qFormat/>
    <w:rsid w:val="00E54123"/>
    <w:rPr>
      <w:b/>
      <w:bCs/>
    </w:rPr>
  </w:style>
  <w:style w:type="character" w:styleId="BesuchterLink">
    <w:name w:val="FollowedHyperlink"/>
    <w:basedOn w:val="Absatz-Standardschriftart"/>
    <w:uiPriority w:val="99"/>
    <w:semiHidden/>
    <w:unhideWhenUsed/>
    <w:rsid w:val="0068621B"/>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6E1356"/>
    <w:rPr>
      <w:color w:val="605E5C"/>
      <w:shd w:val="clear" w:color="auto" w:fill="E1DFDD"/>
    </w:rPr>
  </w:style>
  <w:style w:type="paragraph" w:styleId="berarbeitung">
    <w:name w:val="Revision"/>
    <w:hidden/>
    <w:uiPriority w:val="99"/>
    <w:semiHidden/>
    <w:rsid w:val="00185BBE"/>
    <w:rPr>
      <w:sz w:val="24"/>
      <w:szCs w:val="24"/>
    </w:rPr>
  </w:style>
  <w:style w:type="character" w:customStyle="1" w:styleId="NichtaufgelsteErwhnung3">
    <w:name w:val="Nicht aufgelöste Erwähnung3"/>
    <w:basedOn w:val="Absatz-Standardschriftart"/>
    <w:uiPriority w:val="99"/>
    <w:semiHidden/>
    <w:unhideWhenUsed/>
    <w:rsid w:val="00D62F60"/>
    <w:rPr>
      <w:color w:val="605E5C"/>
      <w:shd w:val="clear" w:color="auto" w:fill="E1DFDD"/>
    </w:rPr>
  </w:style>
  <w:style w:type="character" w:styleId="NichtaufgelsteErwhnung">
    <w:name w:val="Unresolved Mention"/>
    <w:basedOn w:val="Absatz-Standardschriftart"/>
    <w:uiPriority w:val="99"/>
    <w:semiHidden/>
    <w:unhideWhenUsed/>
    <w:rsid w:val="00442C83"/>
    <w:rPr>
      <w:color w:val="605E5C"/>
      <w:shd w:val="clear" w:color="auto" w:fill="E1DFDD"/>
    </w:rPr>
  </w:style>
  <w:style w:type="paragraph" w:customStyle="1" w:styleId="Kontakte">
    <w:name w:val="Kontakte"/>
    <w:basedOn w:val="Standard"/>
    <w:link w:val="KontakteZchn"/>
    <w:qFormat/>
    <w:rsid w:val="00A16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sz w:val="22"/>
      <w:szCs w:val="20"/>
    </w:rPr>
  </w:style>
  <w:style w:type="character" w:customStyle="1" w:styleId="KontakteZchn">
    <w:name w:val="Kontakte Zchn"/>
    <w:link w:val="Kontakte"/>
    <w:rsid w:val="00A16946"/>
    <w:rPr>
      <w:rFonts w:ascii="Arial" w:hAnsi="Arial" w:cs="Arial"/>
      <w:sz w:val="22"/>
    </w:rPr>
  </w:style>
  <w:style w:type="paragraph" w:customStyle="1" w:styleId="paragraph">
    <w:name w:val="paragraph"/>
    <w:basedOn w:val="Standard"/>
    <w:rsid w:val="00892CB5"/>
    <w:pPr>
      <w:spacing w:before="100" w:beforeAutospacing="1" w:after="100" w:afterAutospacing="1"/>
    </w:pPr>
  </w:style>
  <w:style w:type="character" w:customStyle="1" w:styleId="normaltextrun">
    <w:name w:val="normaltextrun"/>
    <w:basedOn w:val="Absatz-Standardschriftart"/>
    <w:rsid w:val="00892CB5"/>
  </w:style>
  <w:style w:type="character" w:customStyle="1" w:styleId="eop">
    <w:name w:val="eop"/>
    <w:basedOn w:val="Absatz-Standardschriftart"/>
    <w:rsid w:val="00892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30381">
      <w:bodyDiv w:val="1"/>
      <w:marLeft w:val="0"/>
      <w:marRight w:val="0"/>
      <w:marTop w:val="0"/>
      <w:marBottom w:val="0"/>
      <w:divBdr>
        <w:top w:val="none" w:sz="0" w:space="0" w:color="auto"/>
        <w:left w:val="none" w:sz="0" w:space="0" w:color="auto"/>
        <w:bottom w:val="none" w:sz="0" w:space="0" w:color="auto"/>
        <w:right w:val="none" w:sz="0" w:space="0" w:color="auto"/>
      </w:divBdr>
    </w:div>
    <w:div w:id="243925117">
      <w:bodyDiv w:val="1"/>
      <w:marLeft w:val="0"/>
      <w:marRight w:val="0"/>
      <w:marTop w:val="0"/>
      <w:marBottom w:val="0"/>
      <w:divBdr>
        <w:top w:val="none" w:sz="0" w:space="0" w:color="auto"/>
        <w:left w:val="none" w:sz="0" w:space="0" w:color="auto"/>
        <w:bottom w:val="none" w:sz="0" w:space="0" w:color="auto"/>
        <w:right w:val="none" w:sz="0" w:space="0" w:color="auto"/>
      </w:divBdr>
    </w:div>
    <w:div w:id="611670560">
      <w:bodyDiv w:val="1"/>
      <w:marLeft w:val="0"/>
      <w:marRight w:val="0"/>
      <w:marTop w:val="0"/>
      <w:marBottom w:val="0"/>
      <w:divBdr>
        <w:top w:val="none" w:sz="0" w:space="0" w:color="auto"/>
        <w:left w:val="none" w:sz="0" w:space="0" w:color="auto"/>
        <w:bottom w:val="none" w:sz="0" w:space="0" w:color="auto"/>
        <w:right w:val="none" w:sz="0" w:space="0" w:color="auto"/>
      </w:divBdr>
    </w:div>
    <w:div w:id="666904009">
      <w:bodyDiv w:val="1"/>
      <w:marLeft w:val="0"/>
      <w:marRight w:val="0"/>
      <w:marTop w:val="0"/>
      <w:marBottom w:val="0"/>
      <w:divBdr>
        <w:top w:val="none" w:sz="0" w:space="0" w:color="auto"/>
        <w:left w:val="none" w:sz="0" w:space="0" w:color="auto"/>
        <w:bottom w:val="none" w:sz="0" w:space="0" w:color="auto"/>
        <w:right w:val="none" w:sz="0" w:space="0" w:color="auto"/>
      </w:divBdr>
      <w:divsChild>
        <w:div w:id="1394935933">
          <w:marLeft w:val="360"/>
          <w:marRight w:val="0"/>
          <w:marTop w:val="200"/>
          <w:marBottom w:val="0"/>
          <w:divBdr>
            <w:top w:val="none" w:sz="0" w:space="0" w:color="auto"/>
            <w:left w:val="none" w:sz="0" w:space="0" w:color="auto"/>
            <w:bottom w:val="none" w:sz="0" w:space="0" w:color="auto"/>
            <w:right w:val="none" w:sz="0" w:space="0" w:color="auto"/>
          </w:divBdr>
        </w:div>
      </w:divsChild>
    </w:div>
    <w:div w:id="690036367">
      <w:bodyDiv w:val="1"/>
      <w:marLeft w:val="0"/>
      <w:marRight w:val="0"/>
      <w:marTop w:val="0"/>
      <w:marBottom w:val="0"/>
      <w:divBdr>
        <w:top w:val="none" w:sz="0" w:space="0" w:color="auto"/>
        <w:left w:val="none" w:sz="0" w:space="0" w:color="auto"/>
        <w:bottom w:val="none" w:sz="0" w:space="0" w:color="auto"/>
        <w:right w:val="none" w:sz="0" w:space="0" w:color="auto"/>
      </w:divBdr>
      <w:divsChild>
        <w:div w:id="891313233">
          <w:marLeft w:val="360"/>
          <w:marRight w:val="0"/>
          <w:marTop w:val="200"/>
          <w:marBottom w:val="0"/>
          <w:divBdr>
            <w:top w:val="none" w:sz="0" w:space="0" w:color="auto"/>
            <w:left w:val="none" w:sz="0" w:space="0" w:color="auto"/>
            <w:bottom w:val="none" w:sz="0" w:space="0" w:color="auto"/>
            <w:right w:val="none" w:sz="0" w:space="0" w:color="auto"/>
          </w:divBdr>
        </w:div>
      </w:divsChild>
    </w:div>
    <w:div w:id="691418360">
      <w:bodyDiv w:val="1"/>
      <w:marLeft w:val="0"/>
      <w:marRight w:val="0"/>
      <w:marTop w:val="0"/>
      <w:marBottom w:val="0"/>
      <w:divBdr>
        <w:top w:val="none" w:sz="0" w:space="0" w:color="auto"/>
        <w:left w:val="none" w:sz="0" w:space="0" w:color="auto"/>
        <w:bottom w:val="none" w:sz="0" w:space="0" w:color="auto"/>
        <w:right w:val="none" w:sz="0" w:space="0" w:color="auto"/>
      </w:divBdr>
    </w:div>
    <w:div w:id="696735964">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111165985">
      <w:bodyDiv w:val="1"/>
      <w:marLeft w:val="0"/>
      <w:marRight w:val="0"/>
      <w:marTop w:val="0"/>
      <w:marBottom w:val="0"/>
      <w:divBdr>
        <w:top w:val="none" w:sz="0" w:space="0" w:color="auto"/>
        <w:left w:val="none" w:sz="0" w:space="0" w:color="auto"/>
        <w:bottom w:val="none" w:sz="0" w:space="0" w:color="auto"/>
        <w:right w:val="none" w:sz="0" w:space="0" w:color="auto"/>
      </w:divBdr>
    </w:div>
    <w:div w:id="149541386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com/de-de/reine-produk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item24.com/themenwelten/maschinenkabinen/reine-produk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7" ma:contentTypeDescription="Ein neues Dokument erstellen." ma:contentTypeScope="" ma:versionID="09af4b794ad19431246de49e35d0ded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b4875433312efa75cf4f2f35a3552b8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1C44DE90-080E-40CC-AB36-25F46A3A8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43A4D-0810-40B6-8E8F-F81A4F261818}">
  <ds:schemaRefs>
    <ds:schemaRef ds:uri="http://schemas.openxmlformats.org/officeDocument/2006/bibliography"/>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 ds:uri="831f853a-5885-4676-9b81-96a9469d6b32"/>
    <ds:schemaRef ds:uri="a7a46bed-c84d-4754-8239-ca284fa43b84"/>
    <ds:schemaRef ds:uri="http://schemas.microsoft.com/office/infopath/2007/PartnerControls"/>
    <ds:schemaRef ds:uri="2fcfccfe-82ed-4e24-b026-b3156fed24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9896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subject/>
  <dc:creator>Oliver Grah</dc:creator>
  <cp:keywords/>
  <cp:lastModifiedBy>Jan Leins</cp:lastModifiedBy>
  <cp:revision>3</cp:revision>
  <cp:lastPrinted>2008-06-02T14:21:00Z</cp:lastPrinted>
  <dcterms:created xsi:type="dcterms:W3CDTF">2023-06-12T08:59:00Z</dcterms:created>
  <dcterms:modified xsi:type="dcterms:W3CDTF">2024-07-08T12:30:00Z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0fb41cac0041cd2191ecdd317ca3638ee0ae93221ea1ca71bd2cba7679036a96</vt:lpwstr>
  </property>
</Properties>
</file>