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65DB" w14:textId="0C822F18" w:rsidR="00D5051D" w:rsidRPr="00D5051D" w:rsidRDefault="007D1FFB" w:rsidP="00DD3ECC">
      <w:pPr>
        <w:spacing w:before="0" w:after="0" w:line="360" w:lineRule="auto"/>
        <w:jc w:val="center"/>
        <w:rPr>
          <w:b/>
          <w:sz w:val="22"/>
          <w:szCs w:val="22"/>
          <w:lang w:val="de-DE"/>
        </w:rPr>
      </w:pPr>
      <w:r>
        <w:rPr>
          <w:b/>
          <w:sz w:val="22"/>
          <w:szCs w:val="22"/>
          <w:lang w:val="de-DE"/>
        </w:rPr>
        <w:t>Digital konstruieren und einfach realisieren</w:t>
      </w:r>
    </w:p>
    <w:p w14:paraId="67B37E44" w14:textId="11E5062A" w:rsidR="008C1255" w:rsidRPr="005B2E7D" w:rsidRDefault="000F1A26" w:rsidP="00AE541B">
      <w:pPr>
        <w:spacing w:before="0" w:after="0" w:line="360" w:lineRule="auto"/>
        <w:jc w:val="center"/>
        <w:rPr>
          <w:b/>
          <w:sz w:val="48"/>
          <w:lang w:val="de-DE"/>
        </w:rPr>
      </w:pPr>
      <w:r>
        <w:rPr>
          <w:b/>
          <w:sz w:val="48"/>
          <w:lang w:val="de-DE"/>
        </w:rPr>
        <w:t>Individuelle Routenzüge für die schlanke Produktion</w:t>
      </w:r>
      <w:r w:rsidR="0004007C">
        <w:rPr>
          <w:b/>
          <w:sz w:val="48"/>
          <w:lang w:val="de-DE"/>
        </w:rPr>
        <w:t xml:space="preserve"> </w:t>
      </w:r>
    </w:p>
    <w:p w14:paraId="595DBB9A" w14:textId="77777777" w:rsidR="0027277C" w:rsidRDefault="0027277C" w:rsidP="00657F15">
      <w:pPr>
        <w:spacing w:before="0" w:after="0" w:line="360" w:lineRule="auto"/>
        <w:jc w:val="both"/>
        <w:rPr>
          <w:b/>
          <w:sz w:val="22"/>
          <w:lang w:val="de-DE"/>
        </w:rPr>
      </w:pPr>
    </w:p>
    <w:p w14:paraId="44B081AD" w14:textId="1741AE8E" w:rsidR="008D6249" w:rsidRPr="008D6249" w:rsidRDefault="008D6249" w:rsidP="008D6249">
      <w:pPr>
        <w:spacing w:before="0" w:after="0" w:line="360" w:lineRule="auto"/>
        <w:jc w:val="both"/>
        <w:rPr>
          <w:b/>
          <w:sz w:val="22"/>
          <w:lang w:val="de-DE"/>
        </w:rPr>
      </w:pPr>
      <w:r w:rsidRPr="008D6249">
        <w:rPr>
          <w:b/>
          <w:sz w:val="22"/>
          <w:lang w:val="de-DE"/>
        </w:rPr>
        <w:t>Sicher, effizient, zuverlässig – wenn es um die regelmäßige und vorhersehbare Lieferung von Teilen für die Produktion geht, sind Routenzüge das Mittel der Wahl. Sie sind ein wichtiger Bestandteil der Lean Produ</w:t>
      </w:r>
      <w:r w:rsidR="00644842">
        <w:rPr>
          <w:b/>
          <w:sz w:val="22"/>
          <w:lang w:val="de-DE"/>
        </w:rPr>
        <w:t>c</w:t>
      </w:r>
      <w:r w:rsidRPr="008D6249">
        <w:rPr>
          <w:b/>
          <w:sz w:val="22"/>
          <w:lang w:val="de-DE"/>
        </w:rPr>
        <w:t xml:space="preserve">tion. Um schnell auf Änderungen in der Produktion reagieren zu können, müssen sich Routenzüge allerdings leicht umgestalten und den vorhandenen Rahmenbedingungen anpassen lassen. Ideal sind Konstruktionen nach dem Baukastenprinzip mit modularen Komponenten, die zahlreiche Varianten und Kombinationsmöglichkeiten erlauben. </w:t>
      </w:r>
      <w:r w:rsidR="00CE396A">
        <w:rPr>
          <w:b/>
          <w:sz w:val="22"/>
          <w:lang w:val="de-DE"/>
        </w:rPr>
        <w:t xml:space="preserve">Diese </w:t>
      </w:r>
      <w:r w:rsidR="00CE396A" w:rsidRPr="008D6249">
        <w:rPr>
          <w:b/>
          <w:sz w:val="22"/>
          <w:lang w:val="de-DE"/>
        </w:rPr>
        <w:t xml:space="preserve">individuellen Rahmen und Aufbauten </w:t>
      </w:r>
      <w:r w:rsidR="00CE396A">
        <w:rPr>
          <w:b/>
          <w:sz w:val="22"/>
          <w:lang w:val="de-DE"/>
        </w:rPr>
        <w:t>lassen sich m</w:t>
      </w:r>
      <w:r w:rsidRPr="008D6249">
        <w:rPr>
          <w:b/>
          <w:sz w:val="22"/>
          <w:lang w:val="de-DE"/>
        </w:rPr>
        <w:t xml:space="preserve">it digitaler Unterstützung schnell und komfortabel konstruieren. So </w:t>
      </w:r>
      <w:r w:rsidR="00D37C57">
        <w:rPr>
          <w:b/>
          <w:sz w:val="22"/>
          <w:lang w:val="de-DE"/>
        </w:rPr>
        <w:t xml:space="preserve">entstehen </w:t>
      </w:r>
      <w:r w:rsidR="00644842">
        <w:rPr>
          <w:b/>
          <w:sz w:val="22"/>
          <w:lang w:val="de-DE"/>
        </w:rPr>
        <w:t>maßgeschneiderte</w:t>
      </w:r>
      <w:r w:rsidR="00D37C57">
        <w:rPr>
          <w:b/>
          <w:sz w:val="22"/>
          <w:lang w:val="de-DE"/>
        </w:rPr>
        <w:t xml:space="preserve"> Routenzüge</w:t>
      </w:r>
      <w:r w:rsidR="0057283E">
        <w:rPr>
          <w:b/>
          <w:sz w:val="22"/>
          <w:lang w:val="de-DE"/>
        </w:rPr>
        <w:t xml:space="preserve"> – für einen</w:t>
      </w:r>
      <w:r w:rsidR="00A832FC">
        <w:rPr>
          <w:b/>
          <w:sz w:val="22"/>
          <w:lang w:val="de-DE"/>
        </w:rPr>
        <w:t xml:space="preserve"> optimalen, bedarfsgerechten </w:t>
      </w:r>
      <w:r w:rsidRPr="008D6249">
        <w:rPr>
          <w:b/>
          <w:sz w:val="22"/>
          <w:lang w:val="de-DE"/>
        </w:rPr>
        <w:t>Materialfl</w:t>
      </w:r>
      <w:r w:rsidR="00A832FC">
        <w:rPr>
          <w:b/>
          <w:sz w:val="22"/>
          <w:lang w:val="de-DE"/>
        </w:rPr>
        <w:t>uss.</w:t>
      </w:r>
    </w:p>
    <w:p w14:paraId="65F6B5FC" w14:textId="77777777" w:rsidR="008D6249" w:rsidRDefault="008D6249" w:rsidP="00657F15">
      <w:pPr>
        <w:spacing w:before="0" w:after="0" w:line="360" w:lineRule="auto"/>
        <w:jc w:val="both"/>
        <w:rPr>
          <w:b/>
          <w:sz w:val="22"/>
          <w:lang w:val="de-DE"/>
        </w:rPr>
      </w:pPr>
    </w:p>
    <w:p w14:paraId="335CAB08" w14:textId="77777777" w:rsidR="00F032B7" w:rsidRDefault="00F032B7" w:rsidP="00657F15">
      <w:pPr>
        <w:spacing w:before="0" w:after="0" w:line="360" w:lineRule="auto"/>
        <w:jc w:val="both"/>
        <w:rPr>
          <w:b/>
          <w:sz w:val="22"/>
          <w:lang w:val="de-DE"/>
        </w:rPr>
      </w:pPr>
    </w:p>
    <w:p w14:paraId="012A7991" w14:textId="0625A904" w:rsidR="00241198" w:rsidRDefault="00EE715B" w:rsidP="00AA6C42">
      <w:pPr>
        <w:spacing w:before="0" w:after="0" w:line="360" w:lineRule="auto"/>
        <w:jc w:val="both"/>
        <w:rPr>
          <w:sz w:val="22"/>
          <w:lang w:val="de-DE"/>
        </w:rPr>
      </w:pPr>
      <w:r>
        <w:rPr>
          <w:sz w:val="22"/>
          <w:lang w:val="de-DE"/>
        </w:rPr>
        <w:t xml:space="preserve">Unternehmen der </w:t>
      </w:r>
      <w:r w:rsidR="00350C7F">
        <w:rPr>
          <w:sz w:val="22"/>
          <w:lang w:val="de-DE"/>
        </w:rPr>
        <w:t>Automobilindustrie, L</w:t>
      </w:r>
      <w:r w:rsidR="00BD7618">
        <w:rPr>
          <w:sz w:val="22"/>
          <w:lang w:val="de-DE"/>
        </w:rPr>
        <w:t>o</w:t>
      </w:r>
      <w:r w:rsidR="00350C7F">
        <w:rPr>
          <w:sz w:val="22"/>
          <w:lang w:val="de-DE"/>
        </w:rPr>
        <w:t>gistikdienstleister</w:t>
      </w:r>
      <w:r w:rsidR="00BD7618">
        <w:rPr>
          <w:sz w:val="22"/>
          <w:lang w:val="de-DE"/>
        </w:rPr>
        <w:t xml:space="preserve">, Bahnhöfe, </w:t>
      </w:r>
      <w:r w:rsidR="00607F9B">
        <w:rPr>
          <w:sz w:val="22"/>
          <w:lang w:val="de-DE"/>
        </w:rPr>
        <w:t xml:space="preserve">Flughäfen </w:t>
      </w:r>
      <w:r w:rsidR="00BD084D">
        <w:rPr>
          <w:sz w:val="22"/>
          <w:lang w:val="de-DE"/>
        </w:rPr>
        <w:t>–</w:t>
      </w:r>
      <w:r w:rsidR="00607F9B">
        <w:rPr>
          <w:sz w:val="22"/>
          <w:lang w:val="de-DE"/>
        </w:rPr>
        <w:t xml:space="preserve"> </w:t>
      </w:r>
      <w:r w:rsidR="00BD084D">
        <w:rPr>
          <w:sz w:val="22"/>
          <w:lang w:val="de-DE"/>
        </w:rPr>
        <w:t>die Einsatzbereiche für Routenzüge sind vielfältig</w:t>
      </w:r>
      <w:r w:rsidR="004576CD">
        <w:rPr>
          <w:sz w:val="22"/>
          <w:lang w:val="de-DE"/>
        </w:rPr>
        <w:t>.</w:t>
      </w:r>
      <w:r w:rsidR="00B342EC">
        <w:rPr>
          <w:sz w:val="22"/>
          <w:lang w:val="de-DE"/>
        </w:rPr>
        <w:t xml:space="preserve"> Sie </w:t>
      </w:r>
      <w:r w:rsidR="00137C3B">
        <w:rPr>
          <w:sz w:val="22"/>
          <w:lang w:val="de-DE"/>
        </w:rPr>
        <w:t>transportieren Material und Produkt</w:t>
      </w:r>
      <w:r w:rsidR="0009788D">
        <w:rPr>
          <w:sz w:val="22"/>
          <w:lang w:val="de-DE"/>
        </w:rPr>
        <w:t>i</w:t>
      </w:r>
      <w:r w:rsidR="00137C3B">
        <w:rPr>
          <w:sz w:val="22"/>
          <w:lang w:val="de-DE"/>
        </w:rPr>
        <w:t xml:space="preserve">onsmittel von </w:t>
      </w:r>
      <w:r w:rsidR="0009788D">
        <w:rPr>
          <w:sz w:val="22"/>
          <w:lang w:val="de-DE"/>
        </w:rPr>
        <w:t>Lagern zu verschiedenen Bereitstell</w:t>
      </w:r>
      <w:r w:rsidR="00644842">
        <w:rPr>
          <w:sz w:val="22"/>
          <w:lang w:val="de-DE"/>
        </w:rPr>
        <w:t>ungs</w:t>
      </w:r>
      <w:r w:rsidR="0009788D">
        <w:rPr>
          <w:sz w:val="22"/>
          <w:lang w:val="de-DE"/>
        </w:rPr>
        <w:t>orten</w:t>
      </w:r>
      <w:r w:rsidR="002E1C64">
        <w:rPr>
          <w:sz w:val="22"/>
          <w:lang w:val="de-DE"/>
        </w:rPr>
        <w:t>, meist</w:t>
      </w:r>
      <w:r w:rsidR="004650D2">
        <w:rPr>
          <w:sz w:val="22"/>
          <w:lang w:val="de-DE"/>
        </w:rPr>
        <w:t xml:space="preserve"> </w:t>
      </w:r>
      <w:r w:rsidR="00343F13">
        <w:rPr>
          <w:sz w:val="22"/>
          <w:lang w:val="de-DE"/>
        </w:rPr>
        <w:t>Montag</w:t>
      </w:r>
      <w:r w:rsidR="000919AC">
        <w:rPr>
          <w:sz w:val="22"/>
          <w:lang w:val="de-DE"/>
        </w:rPr>
        <w:t>eplätze</w:t>
      </w:r>
      <w:r w:rsidR="00644842">
        <w:rPr>
          <w:sz w:val="22"/>
          <w:lang w:val="de-DE"/>
        </w:rPr>
        <w:t>n</w:t>
      </w:r>
      <w:r w:rsidR="000919AC">
        <w:rPr>
          <w:sz w:val="22"/>
          <w:lang w:val="de-DE"/>
        </w:rPr>
        <w:t xml:space="preserve"> oder Fertigungslinien</w:t>
      </w:r>
      <w:r w:rsidR="0009788D">
        <w:rPr>
          <w:sz w:val="22"/>
          <w:lang w:val="de-DE"/>
        </w:rPr>
        <w:t>.</w:t>
      </w:r>
      <w:r w:rsidR="00AF502B">
        <w:rPr>
          <w:sz w:val="22"/>
          <w:lang w:val="de-DE"/>
        </w:rPr>
        <w:t xml:space="preserve"> </w:t>
      </w:r>
      <w:r w:rsidR="008600F9">
        <w:rPr>
          <w:sz w:val="22"/>
          <w:lang w:val="de-DE"/>
        </w:rPr>
        <w:t xml:space="preserve">Mit </w:t>
      </w:r>
      <w:r w:rsidR="00967FAE">
        <w:rPr>
          <w:sz w:val="22"/>
          <w:lang w:val="de-DE"/>
        </w:rPr>
        <w:t>Routenz</w:t>
      </w:r>
      <w:r w:rsidR="008600F9">
        <w:rPr>
          <w:sz w:val="22"/>
          <w:lang w:val="de-DE"/>
        </w:rPr>
        <w:t>ügen</w:t>
      </w:r>
      <w:r w:rsidR="00967FAE">
        <w:rPr>
          <w:sz w:val="22"/>
          <w:lang w:val="de-DE"/>
        </w:rPr>
        <w:t xml:space="preserve"> las</w:t>
      </w:r>
      <w:r w:rsidR="00A823E2">
        <w:rPr>
          <w:sz w:val="22"/>
          <w:lang w:val="de-DE"/>
        </w:rPr>
        <w:t xml:space="preserve">sen sich </w:t>
      </w:r>
      <w:r w:rsidR="00EB27DB">
        <w:rPr>
          <w:sz w:val="22"/>
          <w:lang w:val="de-DE"/>
        </w:rPr>
        <w:t xml:space="preserve">Materialflüsse optimieren </w:t>
      </w:r>
      <w:r w:rsidR="002E7325">
        <w:rPr>
          <w:sz w:val="22"/>
          <w:lang w:val="de-DE"/>
        </w:rPr>
        <w:t>sowie</w:t>
      </w:r>
      <w:r w:rsidR="00EB27DB">
        <w:rPr>
          <w:sz w:val="22"/>
          <w:lang w:val="de-DE"/>
        </w:rPr>
        <w:t xml:space="preserve"> Prozesse effizienter und schlanker gestalten. </w:t>
      </w:r>
      <w:r w:rsidR="005F6116">
        <w:rPr>
          <w:sz w:val="22"/>
          <w:lang w:val="de-DE"/>
        </w:rPr>
        <w:t>Selbst kleine Losmengen kommen zur richtigen Zeit</w:t>
      </w:r>
      <w:r w:rsidR="00B273CA">
        <w:rPr>
          <w:sz w:val="22"/>
          <w:lang w:val="de-DE"/>
        </w:rPr>
        <w:t xml:space="preserve"> in der richtigen Reihenfolge an die richtigen Standorte.</w:t>
      </w:r>
      <w:r w:rsidR="003000EC">
        <w:rPr>
          <w:sz w:val="22"/>
          <w:lang w:val="de-DE"/>
        </w:rPr>
        <w:t xml:space="preserve"> Damit </w:t>
      </w:r>
      <w:r w:rsidR="00B8601D">
        <w:rPr>
          <w:sz w:val="22"/>
          <w:lang w:val="de-DE"/>
        </w:rPr>
        <w:t xml:space="preserve">sind Routenzüge ein wichtiger Bestandteil </w:t>
      </w:r>
      <w:r w:rsidR="006C1E4B">
        <w:rPr>
          <w:sz w:val="22"/>
          <w:lang w:val="de-DE"/>
        </w:rPr>
        <w:t>de</w:t>
      </w:r>
      <w:r w:rsidR="00AF5F51">
        <w:rPr>
          <w:sz w:val="22"/>
          <w:lang w:val="de-DE"/>
        </w:rPr>
        <w:t>r</w:t>
      </w:r>
      <w:r w:rsidR="006C1E4B">
        <w:rPr>
          <w:sz w:val="22"/>
          <w:lang w:val="de-DE"/>
        </w:rPr>
        <w:t xml:space="preserve"> Lean </w:t>
      </w:r>
      <w:r w:rsidR="00AF5F51">
        <w:rPr>
          <w:sz w:val="22"/>
          <w:lang w:val="de-DE"/>
        </w:rPr>
        <w:t>Production</w:t>
      </w:r>
      <w:r w:rsidR="006C1E4B">
        <w:rPr>
          <w:sz w:val="22"/>
          <w:lang w:val="de-DE"/>
        </w:rPr>
        <w:t xml:space="preserve">. </w:t>
      </w:r>
      <w:r w:rsidR="00F170A5">
        <w:rPr>
          <w:sz w:val="22"/>
          <w:lang w:val="de-DE"/>
        </w:rPr>
        <w:t>Dabei werden</w:t>
      </w:r>
      <w:r w:rsidR="002261B2">
        <w:rPr>
          <w:sz w:val="22"/>
          <w:lang w:val="de-DE"/>
        </w:rPr>
        <w:t xml:space="preserve"> </w:t>
      </w:r>
      <w:r w:rsidR="00363B92">
        <w:rPr>
          <w:sz w:val="22"/>
          <w:lang w:val="de-DE"/>
        </w:rPr>
        <w:t>Teile</w:t>
      </w:r>
      <w:r w:rsidR="002261B2">
        <w:rPr>
          <w:sz w:val="22"/>
          <w:lang w:val="de-DE"/>
        </w:rPr>
        <w:t xml:space="preserve"> und Materialien </w:t>
      </w:r>
      <w:r w:rsidR="00F170A5">
        <w:rPr>
          <w:sz w:val="22"/>
          <w:lang w:val="de-DE"/>
        </w:rPr>
        <w:t xml:space="preserve">nicht nur </w:t>
      </w:r>
      <w:r w:rsidR="002261B2">
        <w:rPr>
          <w:sz w:val="22"/>
          <w:lang w:val="de-DE"/>
        </w:rPr>
        <w:t>i</w:t>
      </w:r>
      <w:r w:rsidR="00B81C35">
        <w:rPr>
          <w:sz w:val="22"/>
          <w:lang w:val="de-DE"/>
        </w:rPr>
        <w:t>n einer Rundto</w:t>
      </w:r>
      <w:r w:rsidR="00EB51C6">
        <w:rPr>
          <w:sz w:val="22"/>
          <w:lang w:val="de-DE"/>
        </w:rPr>
        <w:t xml:space="preserve">ur </w:t>
      </w:r>
      <w:r w:rsidR="002261B2">
        <w:rPr>
          <w:sz w:val="22"/>
          <w:lang w:val="de-DE"/>
        </w:rPr>
        <w:t>nach</w:t>
      </w:r>
      <w:r w:rsidR="00EB51C6">
        <w:rPr>
          <w:sz w:val="22"/>
          <w:lang w:val="de-DE"/>
        </w:rPr>
        <w:t xml:space="preserve"> festgelegten Zeitabständen abgeholt und ausgeliefert, </w:t>
      </w:r>
      <w:r w:rsidR="00F170A5">
        <w:rPr>
          <w:sz w:val="22"/>
          <w:lang w:val="de-DE"/>
        </w:rPr>
        <w:t xml:space="preserve">sondern auch </w:t>
      </w:r>
      <w:r w:rsidR="002624B6">
        <w:rPr>
          <w:sz w:val="22"/>
          <w:lang w:val="de-DE"/>
        </w:rPr>
        <w:t xml:space="preserve">leere Behälter aufgeladen und wieder </w:t>
      </w:r>
      <w:r w:rsidR="00C457E0">
        <w:rPr>
          <w:sz w:val="22"/>
          <w:lang w:val="de-DE"/>
        </w:rPr>
        <w:t xml:space="preserve">zurückgeführt. </w:t>
      </w:r>
      <w:r w:rsidR="004174BA">
        <w:rPr>
          <w:sz w:val="22"/>
          <w:lang w:val="de-DE"/>
        </w:rPr>
        <w:t xml:space="preserve">Das Konzept </w:t>
      </w:r>
      <w:r w:rsidR="00C717DC">
        <w:rPr>
          <w:sz w:val="22"/>
          <w:lang w:val="de-DE"/>
        </w:rPr>
        <w:t xml:space="preserve">wird als Milkrun-Prinzip bezeichnet, da es </w:t>
      </w:r>
      <w:r w:rsidR="00E56282">
        <w:rPr>
          <w:sz w:val="22"/>
          <w:lang w:val="de-DE"/>
        </w:rPr>
        <w:t>auf der</w:t>
      </w:r>
      <w:r w:rsidR="004174BA">
        <w:rPr>
          <w:sz w:val="22"/>
          <w:lang w:val="de-DE"/>
        </w:rPr>
        <w:t xml:space="preserve"> klassische</w:t>
      </w:r>
      <w:r w:rsidR="00E56282">
        <w:rPr>
          <w:sz w:val="22"/>
          <w:lang w:val="de-DE"/>
        </w:rPr>
        <w:t>n</w:t>
      </w:r>
      <w:r w:rsidR="004174BA">
        <w:rPr>
          <w:sz w:val="22"/>
          <w:lang w:val="de-DE"/>
        </w:rPr>
        <w:t xml:space="preserve"> Milchlieferung</w:t>
      </w:r>
      <w:r w:rsidR="00B14017">
        <w:rPr>
          <w:sz w:val="22"/>
          <w:lang w:val="de-DE"/>
        </w:rPr>
        <w:t xml:space="preserve"> </w:t>
      </w:r>
      <w:r w:rsidR="00C717DC">
        <w:rPr>
          <w:sz w:val="22"/>
          <w:lang w:val="de-DE"/>
        </w:rPr>
        <w:t>basiert</w:t>
      </w:r>
      <w:r w:rsidR="00B14017">
        <w:rPr>
          <w:sz w:val="22"/>
          <w:lang w:val="de-DE"/>
        </w:rPr>
        <w:t>:</w:t>
      </w:r>
      <w:r w:rsidR="00E56282">
        <w:rPr>
          <w:sz w:val="22"/>
          <w:lang w:val="de-DE"/>
        </w:rPr>
        <w:t xml:space="preserve"> Milchflaschen </w:t>
      </w:r>
      <w:r w:rsidR="00B14017">
        <w:rPr>
          <w:sz w:val="22"/>
          <w:lang w:val="de-DE"/>
        </w:rPr>
        <w:t>werden</w:t>
      </w:r>
      <w:r w:rsidR="00FC64FF">
        <w:rPr>
          <w:sz w:val="22"/>
          <w:lang w:val="de-DE"/>
        </w:rPr>
        <w:t xml:space="preserve"> </w:t>
      </w:r>
      <w:r w:rsidR="00E56282">
        <w:rPr>
          <w:sz w:val="22"/>
          <w:lang w:val="de-DE"/>
        </w:rPr>
        <w:t xml:space="preserve">an unterschiedliche Zielorte gebracht </w:t>
      </w:r>
      <w:r w:rsidR="00A25DDA">
        <w:rPr>
          <w:sz w:val="22"/>
          <w:lang w:val="de-DE"/>
        </w:rPr>
        <w:t xml:space="preserve">und gleichzeitig </w:t>
      </w:r>
      <w:r w:rsidR="00CE0C4F">
        <w:rPr>
          <w:sz w:val="22"/>
          <w:lang w:val="de-DE"/>
        </w:rPr>
        <w:t xml:space="preserve">werden </w:t>
      </w:r>
      <w:r w:rsidR="00A25DDA">
        <w:rPr>
          <w:sz w:val="22"/>
          <w:lang w:val="de-DE"/>
        </w:rPr>
        <w:t>leere Flaschen eingesammelt.</w:t>
      </w:r>
      <w:r w:rsidR="00E56282">
        <w:rPr>
          <w:sz w:val="22"/>
          <w:lang w:val="de-DE"/>
        </w:rPr>
        <w:t xml:space="preserve"> </w:t>
      </w:r>
      <w:r w:rsidR="00700414">
        <w:rPr>
          <w:sz w:val="22"/>
          <w:lang w:val="de-DE"/>
        </w:rPr>
        <w:t xml:space="preserve">Der gesamte Materialfluss in der Logistik lässt sich dabei </w:t>
      </w:r>
      <w:r w:rsidR="00AF5F51">
        <w:rPr>
          <w:sz w:val="22"/>
          <w:lang w:val="de-DE"/>
        </w:rPr>
        <w:t>perfekt</w:t>
      </w:r>
      <w:r w:rsidR="00700414">
        <w:rPr>
          <w:sz w:val="22"/>
          <w:lang w:val="de-DE"/>
        </w:rPr>
        <w:t xml:space="preserve"> mit der Kanban-</w:t>
      </w:r>
      <w:r w:rsidR="00301BEC">
        <w:rPr>
          <w:sz w:val="22"/>
          <w:lang w:val="de-DE"/>
        </w:rPr>
        <w:t xml:space="preserve">Methode steuern. </w:t>
      </w:r>
      <w:r w:rsidR="008C3CC0">
        <w:rPr>
          <w:sz w:val="22"/>
          <w:lang w:val="de-DE"/>
        </w:rPr>
        <w:t>Die einzelnen</w:t>
      </w:r>
      <w:r w:rsidR="00D95978">
        <w:rPr>
          <w:sz w:val="22"/>
          <w:lang w:val="de-DE"/>
        </w:rPr>
        <w:t xml:space="preserve"> Schritte </w:t>
      </w:r>
      <w:r w:rsidR="008C3CC0">
        <w:rPr>
          <w:sz w:val="22"/>
          <w:lang w:val="de-DE"/>
        </w:rPr>
        <w:t xml:space="preserve">laufen </w:t>
      </w:r>
      <w:r w:rsidR="00D95978">
        <w:rPr>
          <w:sz w:val="22"/>
          <w:lang w:val="de-DE"/>
        </w:rPr>
        <w:t>geor</w:t>
      </w:r>
      <w:r w:rsidR="007E35A5">
        <w:rPr>
          <w:sz w:val="22"/>
          <w:lang w:val="de-DE"/>
        </w:rPr>
        <w:t xml:space="preserve">dnet </w:t>
      </w:r>
      <w:r w:rsidR="007E35A5">
        <w:rPr>
          <w:sz w:val="22"/>
          <w:lang w:val="de-DE"/>
        </w:rPr>
        <w:lastRenderedPageBreak/>
        <w:t>nacheinander ab</w:t>
      </w:r>
      <w:r w:rsidR="008168C7">
        <w:rPr>
          <w:sz w:val="22"/>
          <w:lang w:val="de-DE"/>
        </w:rPr>
        <w:t>,</w:t>
      </w:r>
      <w:r w:rsidR="008C3CC0">
        <w:rPr>
          <w:sz w:val="22"/>
          <w:lang w:val="de-DE"/>
        </w:rPr>
        <w:t xml:space="preserve"> und e</w:t>
      </w:r>
      <w:r w:rsidR="007E35A5">
        <w:rPr>
          <w:sz w:val="22"/>
          <w:lang w:val="de-DE"/>
        </w:rPr>
        <w:t>ntsprechend dem Pull-Prinzip</w:t>
      </w:r>
      <w:r w:rsidR="00AA7638">
        <w:rPr>
          <w:sz w:val="22"/>
          <w:lang w:val="de-DE"/>
        </w:rPr>
        <w:t xml:space="preserve"> ist</w:t>
      </w:r>
      <w:r w:rsidR="007E35A5">
        <w:rPr>
          <w:sz w:val="22"/>
          <w:lang w:val="de-DE"/>
        </w:rPr>
        <w:t xml:space="preserve"> erst </w:t>
      </w:r>
      <w:r w:rsidR="004A7D63" w:rsidRPr="003E2D52">
        <w:rPr>
          <w:sz w:val="22"/>
          <w:lang w:val="de-DE"/>
        </w:rPr>
        <w:t xml:space="preserve">dann Nachschub </w:t>
      </w:r>
      <w:r w:rsidR="00AA7638">
        <w:rPr>
          <w:sz w:val="22"/>
          <w:lang w:val="de-DE"/>
        </w:rPr>
        <w:t>zu ordern</w:t>
      </w:r>
      <w:r w:rsidR="004A7D63" w:rsidRPr="003E2D52">
        <w:rPr>
          <w:sz w:val="22"/>
          <w:lang w:val="de-DE"/>
        </w:rPr>
        <w:t xml:space="preserve">, wenn </w:t>
      </w:r>
      <w:r w:rsidR="00E0012A" w:rsidRPr="003E2D52">
        <w:rPr>
          <w:sz w:val="22"/>
          <w:lang w:val="de-DE"/>
        </w:rPr>
        <w:t xml:space="preserve">sich der Vorrat dem Ende neigt. </w:t>
      </w:r>
      <w:r w:rsidR="006D2C3A">
        <w:rPr>
          <w:sz w:val="22"/>
          <w:lang w:val="de-DE"/>
        </w:rPr>
        <w:t>So lassen sich</w:t>
      </w:r>
      <w:r w:rsidR="005D3334" w:rsidRPr="003E2D52">
        <w:rPr>
          <w:sz w:val="22"/>
          <w:lang w:val="de-DE"/>
        </w:rPr>
        <w:t xml:space="preserve"> sowohl Engpässe als auch </w:t>
      </w:r>
      <w:proofErr w:type="gramStart"/>
      <w:r w:rsidR="005D3334" w:rsidRPr="003E2D52">
        <w:rPr>
          <w:sz w:val="22"/>
          <w:lang w:val="de-DE"/>
        </w:rPr>
        <w:t xml:space="preserve">zu </w:t>
      </w:r>
      <w:r w:rsidR="00C91F28">
        <w:rPr>
          <w:sz w:val="22"/>
          <w:lang w:val="de-DE"/>
        </w:rPr>
        <w:t>große Bestände</w:t>
      </w:r>
      <w:proofErr w:type="gramEnd"/>
      <w:r w:rsidR="005D3334" w:rsidRPr="003E2D52">
        <w:rPr>
          <w:sz w:val="22"/>
          <w:lang w:val="de-DE"/>
        </w:rPr>
        <w:t xml:space="preserve"> verm</w:t>
      </w:r>
      <w:r w:rsidR="006D2C3A">
        <w:rPr>
          <w:sz w:val="22"/>
          <w:lang w:val="de-DE"/>
        </w:rPr>
        <w:t>ei</w:t>
      </w:r>
      <w:r w:rsidR="005D3334" w:rsidRPr="003E2D52">
        <w:rPr>
          <w:sz w:val="22"/>
          <w:lang w:val="de-DE"/>
        </w:rPr>
        <w:t>den</w:t>
      </w:r>
      <w:r w:rsidR="006D2C3A">
        <w:rPr>
          <w:sz w:val="22"/>
          <w:lang w:val="de-DE"/>
        </w:rPr>
        <w:t>.</w:t>
      </w:r>
      <w:r w:rsidR="00EA4289" w:rsidRPr="003E2D52">
        <w:rPr>
          <w:sz w:val="22"/>
          <w:lang w:val="de-DE"/>
        </w:rPr>
        <w:t xml:space="preserve"> </w:t>
      </w:r>
    </w:p>
    <w:p w14:paraId="3EC7E350" w14:textId="0FA00D3E" w:rsidR="006D2C3A" w:rsidRDefault="006D2C3A" w:rsidP="00AA6C42">
      <w:pPr>
        <w:spacing w:before="0" w:after="0" w:line="360" w:lineRule="auto"/>
        <w:jc w:val="both"/>
        <w:rPr>
          <w:sz w:val="22"/>
          <w:lang w:val="de-DE"/>
        </w:rPr>
      </w:pPr>
    </w:p>
    <w:p w14:paraId="0A28AA0A" w14:textId="30F12482" w:rsidR="00F71868" w:rsidRPr="001F571B" w:rsidRDefault="00F71868" w:rsidP="00AA6C42">
      <w:pPr>
        <w:spacing w:before="0" w:after="0" w:line="360" w:lineRule="auto"/>
        <w:jc w:val="both"/>
        <w:rPr>
          <w:b/>
          <w:bCs/>
          <w:sz w:val="22"/>
          <w:lang w:val="de-DE"/>
        </w:rPr>
      </w:pPr>
      <w:r w:rsidRPr="001F571B">
        <w:rPr>
          <w:b/>
          <w:bCs/>
          <w:sz w:val="22"/>
          <w:lang w:val="de-DE"/>
        </w:rPr>
        <w:t>Modular</w:t>
      </w:r>
      <w:r w:rsidR="006005C9" w:rsidRPr="001F571B">
        <w:rPr>
          <w:b/>
          <w:bCs/>
          <w:sz w:val="22"/>
          <w:lang w:val="de-DE"/>
        </w:rPr>
        <w:t xml:space="preserve"> und kompatibel –</w:t>
      </w:r>
      <w:r w:rsidR="0088466E" w:rsidRPr="001F571B">
        <w:rPr>
          <w:b/>
          <w:bCs/>
          <w:sz w:val="22"/>
          <w:lang w:val="de-DE"/>
        </w:rPr>
        <w:t xml:space="preserve"> </w:t>
      </w:r>
      <w:r w:rsidR="00FD59BB" w:rsidRPr="001F571B">
        <w:rPr>
          <w:b/>
          <w:bCs/>
          <w:sz w:val="22"/>
          <w:lang w:val="de-DE"/>
        </w:rPr>
        <w:t>Komponenten für die individuelle Gestaltung</w:t>
      </w:r>
    </w:p>
    <w:p w14:paraId="3393699F" w14:textId="1382E687" w:rsidR="000E4D9B" w:rsidRDefault="00A33E6C" w:rsidP="00AA6C42">
      <w:pPr>
        <w:spacing w:before="0" w:after="0" w:line="360" w:lineRule="auto"/>
        <w:jc w:val="both"/>
        <w:rPr>
          <w:sz w:val="22"/>
          <w:lang w:val="de-DE"/>
        </w:rPr>
      </w:pPr>
      <w:r>
        <w:rPr>
          <w:sz w:val="22"/>
          <w:lang w:val="de-DE"/>
        </w:rPr>
        <w:t xml:space="preserve">Die </w:t>
      </w:r>
      <w:r w:rsidR="00D85C15">
        <w:rPr>
          <w:sz w:val="22"/>
          <w:lang w:val="de-DE"/>
        </w:rPr>
        <w:t>Anforderung</w:t>
      </w:r>
      <w:r>
        <w:rPr>
          <w:sz w:val="22"/>
          <w:lang w:val="de-DE"/>
        </w:rPr>
        <w:t>en</w:t>
      </w:r>
      <w:r w:rsidR="00D85C15">
        <w:rPr>
          <w:sz w:val="22"/>
          <w:lang w:val="de-DE"/>
        </w:rPr>
        <w:t xml:space="preserve"> an Routenzüge </w:t>
      </w:r>
      <w:r>
        <w:rPr>
          <w:sz w:val="22"/>
          <w:lang w:val="de-DE"/>
        </w:rPr>
        <w:t xml:space="preserve">variieren </w:t>
      </w:r>
      <w:r w:rsidR="00D85C15">
        <w:rPr>
          <w:sz w:val="22"/>
          <w:lang w:val="de-DE"/>
        </w:rPr>
        <w:t>stark und können sich</w:t>
      </w:r>
      <w:r w:rsidR="008A15CD">
        <w:rPr>
          <w:sz w:val="22"/>
          <w:lang w:val="de-DE"/>
        </w:rPr>
        <w:t xml:space="preserve"> in einem Unternehmen abhängig von </w:t>
      </w:r>
      <w:r w:rsidR="00460D23">
        <w:rPr>
          <w:sz w:val="22"/>
          <w:lang w:val="de-DE"/>
        </w:rPr>
        <w:t xml:space="preserve">den Arbeitsprozessen und Produktionsbedingungen immer wieder verändern. Daher </w:t>
      </w:r>
      <w:r w:rsidR="00BA2C0A">
        <w:rPr>
          <w:sz w:val="22"/>
          <w:lang w:val="de-DE"/>
        </w:rPr>
        <w:t xml:space="preserve">sollten Routenzüge </w:t>
      </w:r>
      <w:r w:rsidR="00644842">
        <w:rPr>
          <w:sz w:val="22"/>
          <w:lang w:val="de-DE"/>
        </w:rPr>
        <w:t xml:space="preserve">sich </w:t>
      </w:r>
      <w:r w:rsidR="00BA2C0A">
        <w:rPr>
          <w:sz w:val="22"/>
          <w:lang w:val="de-DE"/>
        </w:rPr>
        <w:t xml:space="preserve">jederzeit </w:t>
      </w:r>
      <w:r w:rsidR="00CF3DB6">
        <w:rPr>
          <w:sz w:val="22"/>
          <w:lang w:val="de-DE"/>
        </w:rPr>
        <w:t xml:space="preserve">anpassen </w:t>
      </w:r>
      <w:r w:rsidR="003C63AB">
        <w:rPr>
          <w:sz w:val="22"/>
          <w:lang w:val="de-DE"/>
        </w:rPr>
        <w:t xml:space="preserve">lassen </w:t>
      </w:r>
      <w:r w:rsidR="00CF3DB6">
        <w:rPr>
          <w:sz w:val="22"/>
          <w:lang w:val="de-DE"/>
        </w:rPr>
        <w:t xml:space="preserve">und individuell gestaltet werden </w:t>
      </w:r>
      <w:r w:rsidR="003C63AB">
        <w:rPr>
          <w:sz w:val="22"/>
          <w:lang w:val="de-DE"/>
        </w:rPr>
        <w:t>können.</w:t>
      </w:r>
      <w:r w:rsidR="0056707F">
        <w:rPr>
          <w:sz w:val="22"/>
          <w:lang w:val="de-DE"/>
        </w:rPr>
        <w:t xml:space="preserve"> „</w:t>
      </w:r>
      <w:r w:rsidR="00BD175A">
        <w:rPr>
          <w:sz w:val="22"/>
          <w:lang w:val="de-DE"/>
        </w:rPr>
        <w:t>Geschweißte System</w:t>
      </w:r>
      <w:r w:rsidR="00F436AD">
        <w:rPr>
          <w:sz w:val="22"/>
          <w:lang w:val="de-DE"/>
        </w:rPr>
        <w:t>e</w:t>
      </w:r>
      <w:r w:rsidR="00BD175A">
        <w:rPr>
          <w:sz w:val="22"/>
          <w:lang w:val="de-DE"/>
        </w:rPr>
        <w:t xml:space="preserve"> geraten da schnell an ihre Grenzen“, sagt </w:t>
      </w:r>
      <w:r w:rsidR="003B6ADC">
        <w:rPr>
          <w:sz w:val="22"/>
          <w:lang w:val="de-DE"/>
        </w:rPr>
        <w:t xml:space="preserve">Axel </w:t>
      </w:r>
      <w:r w:rsidR="009B6DF2" w:rsidRPr="00904CA0">
        <w:rPr>
          <w:sz w:val="22"/>
          <w:lang w:val="de-DE"/>
        </w:rPr>
        <w:t>Mohr</w:t>
      </w:r>
      <w:r w:rsidR="009B6DF2">
        <w:rPr>
          <w:sz w:val="22"/>
          <w:lang w:val="de-DE"/>
        </w:rPr>
        <w:t>,</w:t>
      </w:r>
      <w:r w:rsidR="003B6ADC">
        <w:rPr>
          <w:sz w:val="22"/>
          <w:lang w:val="de-DE"/>
        </w:rPr>
        <w:t xml:space="preserve"> </w:t>
      </w:r>
      <w:r w:rsidR="00904CA0">
        <w:rPr>
          <w:sz w:val="22"/>
          <w:lang w:val="de-DE"/>
        </w:rPr>
        <w:t>P</w:t>
      </w:r>
      <w:r w:rsidR="003B6ADC">
        <w:rPr>
          <w:sz w:val="22"/>
          <w:lang w:val="de-DE"/>
        </w:rPr>
        <w:t xml:space="preserve">roduktmanager </w:t>
      </w:r>
      <w:r w:rsidR="00904CA0">
        <w:rPr>
          <w:sz w:val="22"/>
          <w:lang w:val="de-DE"/>
        </w:rPr>
        <w:t>bei item</w:t>
      </w:r>
      <w:r w:rsidR="00003864">
        <w:rPr>
          <w:sz w:val="22"/>
          <w:lang w:val="de-DE"/>
        </w:rPr>
        <w:t xml:space="preserve">, </w:t>
      </w:r>
      <w:r w:rsidR="00E42E34">
        <w:rPr>
          <w:sz w:val="22"/>
          <w:lang w:val="de-DE"/>
        </w:rPr>
        <w:t>dem Pi</w:t>
      </w:r>
      <w:r w:rsidR="00366940">
        <w:rPr>
          <w:sz w:val="22"/>
          <w:lang w:val="de-DE"/>
        </w:rPr>
        <w:t>o</w:t>
      </w:r>
      <w:r w:rsidR="00E42E34">
        <w:rPr>
          <w:sz w:val="22"/>
          <w:lang w:val="de-DE"/>
        </w:rPr>
        <w:t>n</w:t>
      </w:r>
      <w:r w:rsidR="00366940">
        <w:rPr>
          <w:sz w:val="22"/>
          <w:lang w:val="de-DE"/>
        </w:rPr>
        <w:t>i</w:t>
      </w:r>
      <w:r w:rsidR="00E42E34">
        <w:rPr>
          <w:sz w:val="22"/>
          <w:lang w:val="de-DE"/>
        </w:rPr>
        <w:t xml:space="preserve">er </w:t>
      </w:r>
      <w:r w:rsidR="00003864" w:rsidRPr="00003864">
        <w:rPr>
          <w:sz w:val="22"/>
          <w:lang w:val="de-DE"/>
        </w:rPr>
        <w:t>bei Systembaukästen für industrielle Anwendungen</w:t>
      </w:r>
      <w:r w:rsidR="00003864">
        <w:rPr>
          <w:sz w:val="22"/>
          <w:lang w:val="de-DE"/>
        </w:rPr>
        <w:t>.</w:t>
      </w:r>
      <w:r w:rsidR="009B6DF2">
        <w:rPr>
          <w:sz w:val="22"/>
          <w:lang w:val="de-DE"/>
        </w:rPr>
        <w:t xml:space="preserve"> „Mit unserem System aus </w:t>
      </w:r>
      <w:r w:rsidR="00A361C9">
        <w:rPr>
          <w:sz w:val="22"/>
          <w:lang w:val="de-DE"/>
        </w:rPr>
        <w:t>Aluminiumprofilen und pas</w:t>
      </w:r>
      <w:r w:rsidR="0000533E">
        <w:rPr>
          <w:sz w:val="22"/>
          <w:lang w:val="de-DE"/>
        </w:rPr>
        <w:t>sender Verbindungstechnik</w:t>
      </w:r>
      <w:r w:rsidR="008E1989">
        <w:rPr>
          <w:sz w:val="22"/>
          <w:lang w:val="de-DE"/>
        </w:rPr>
        <w:t xml:space="preserve"> entstehen</w:t>
      </w:r>
      <w:r w:rsidR="00FD3483">
        <w:rPr>
          <w:sz w:val="22"/>
          <w:lang w:val="de-DE"/>
        </w:rPr>
        <w:t xml:space="preserve"> Rahmen und Gestelle, die sich jederzeit </w:t>
      </w:r>
      <w:r w:rsidR="009365B4">
        <w:rPr>
          <w:sz w:val="22"/>
          <w:lang w:val="de-DE"/>
        </w:rPr>
        <w:t xml:space="preserve">einfach abändern lassen.“ </w:t>
      </w:r>
      <w:r w:rsidR="00B85D86">
        <w:rPr>
          <w:sz w:val="22"/>
          <w:lang w:val="de-DE"/>
        </w:rPr>
        <w:t xml:space="preserve">Dabei </w:t>
      </w:r>
      <w:r w:rsidR="00C50795">
        <w:rPr>
          <w:sz w:val="22"/>
          <w:lang w:val="de-DE"/>
        </w:rPr>
        <w:t xml:space="preserve">setzt </w:t>
      </w:r>
      <w:r w:rsidR="008B1056">
        <w:rPr>
          <w:sz w:val="22"/>
          <w:lang w:val="de-DE"/>
        </w:rPr>
        <w:t>item</w:t>
      </w:r>
      <w:r w:rsidR="00C50795">
        <w:rPr>
          <w:sz w:val="22"/>
          <w:lang w:val="de-DE"/>
        </w:rPr>
        <w:t xml:space="preserve"> auf die Baukastenphilosophie</w:t>
      </w:r>
      <w:r w:rsidR="00D1247A">
        <w:rPr>
          <w:sz w:val="22"/>
          <w:lang w:val="de-DE"/>
        </w:rPr>
        <w:t>:</w:t>
      </w:r>
      <w:r w:rsidR="00072280">
        <w:rPr>
          <w:sz w:val="22"/>
          <w:lang w:val="de-DE"/>
        </w:rPr>
        <w:t xml:space="preserve"> Alle Komponenten sind miteinander kompatibel</w:t>
      </w:r>
      <w:r w:rsidR="00DF3384">
        <w:rPr>
          <w:sz w:val="22"/>
          <w:lang w:val="de-DE"/>
        </w:rPr>
        <w:t xml:space="preserve"> und kombinierbar. </w:t>
      </w:r>
      <w:r w:rsidR="00C42DF9">
        <w:rPr>
          <w:sz w:val="22"/>
          <w:lang w:val="de-DE"/>
        </w:rPr>
        <w:t>Die Aluminiumprofile werden miteinander ver</w:t>
      </w:r>
      <w:r w:rsidR="00B236B5">
        <w:rPr>
          <w:sz w:val="22"/>
          <w:lang w:val="de-DE"/>
        </w:rPr>
        <w:t>s</w:t>
      </w:r>
      <w:r w:rsidR="00C42DF9">
        <w:rPr>
          <w:sz w:val="22"/>
          <w:lang w:val="de-DE"/>
        </w:rPr>
        <w:t xml:space="preserve">chraubt und </w:t>
      </w:r>
      <w:r w:rsidR="00B236B5">
        <w:rPr>
          <w:sz w:val="22"/>
          <w:lang w:val="de-DE"/>
        </w:rPr>
        <w:t xml:space="preserve">können zerstörungsfrei demontiert werden. </w:t>
      </w:r>
      <w:r w:rsidR="004A01BD">
        <w:rPr>
          <w:sz w:val="22"/>
          <w:lang w:val="de-DE"/>
        </w:rPr>
        <w:t>Einfach und schnell</w:t>
      </w:r>
      <w:r w:rsidR="00B236B5">
        <w:rPr>
          <w:sz w:val="22"/>
          <w:lang w:val="de-DE"/>
        </w:rPr>
        <w:t xml:space="preserve"> entstehen </w:t>
      </w:r>
      <w:r w:rsidR="007F08BF">
        <w:rPr>
          <w:color w:val="000000"/>
          <w:sz w:val="22"/>
          <w:szCs w:val="22"/>
        </w:rPr>
        <w:t xml:space="preserve">Standardkonstruktionen, beispielsweise für Europaletten oder Gitterboxen, </w:t>
      </w:r>
      <w:r w:rsidR="000D79F6">
        <w:rPr>
          <w:color w:val="000000"/>
          <w:sz w:val="22"/>
          <w:szCs w:val="22"/>
        </w:rPr>
        <w:t>ebenso wie</w:t>
      </w:r>
      <w:r w:rsidR="007F08BF">
        <w:rPr>
          <w:color w:val="000000"/>
          <w:sz w:val="22"/>
          <w:szCs w:val="22"/>
        </w:rPr>
        <w:t xml:space="preserve"> </w:t>
      </w:r>
      <w:r w:rsidR="00B236B5">
        <w:rPr>
          <w:sz w:val="22"/>
          <w:lang w:val="de-DE"/>
        </w:rPr>
        <w:t>indi</w:t>
      </w:r>
      <w:r w:rsidR="0057127F">
        <w:rPr>
          <w:sz w:val="22"/>
          <w:lang w:val="de-DE"/>
        </w:rPr>
        <w:t>viduelle A</w:t>
      </w:r>
      <w:r w:rsidR="000D79F6">
        <w:rPr>
          <w:sz w:val="22"/>
          <w:lang w:val="de-DE"/>
        </w:rPr>
        <w:t>ufbauten und Routenzug-Lösungen.</w:t>
      </w:r>
      <w:r w:rsidR="009A5E58">
        <w:rPr>
          <w:sz w:val="22"/>
          <w:lang w:val="de-DE"/>
        </w:rPr>
        <w:t xml:space="preserve"> </w:t>
      </w:r>
      <w:r w:rsidR="00785227">
        <w:rPr>
          <w:sz w:val="22"/>
          <w:lang w:val="de-DE"/>
        </w:rPr>
        <w:t>D</w:t>
      </w:r>
      <w:r w:rsidR="00E45945">
        <w:rPr>
          <w:sz w:val="22"/>
          <w:lang w:val="de-DE"/>
        </w:rPr>
        <w:t>urch den Einsatz entsprechender Aluminiumprofile</w:t>
      </w:r>
      <w:r w:rsidR="00785227">
        <w:rPr>
          <w:sz w:val="22"/>
          <w:lang w:val="de-DE"/>
        </w:rPr>
        <w:t xml:space="preserve"> sind die Konstruktionen ä</w:t>
      </w:r>
      <w:r w:rsidR="006572B1">
        <w:rPr>
          <w:sz w:val="22"/>
          <w:lang w:val="de-DE"/>
        </w:rPr>
        <w:t>ußerst robust</w:t>
      </w:r>
      <w:r w:rsidR="00E765E9">
        <w:rPr>
          <w:sz w:val="22"/>
          <w:lang w:val="de-DE"/>
        </w:rPr>
        <w:t xml:space="preserve"> </w:t>
      </w:r>
      <w:r w:rsidR="00494339">
        <w:rPr>
          <w:sz w:val="22"/>
          <w:lang w:val="de-DE"/>
        </w:rPr>
        <w:t>und verfügen über eine hohe Steifigk</w:t>
      </w:r>
      <w:r w:rsidR="00EB27BA">
        <w:rPr>
          <w:sz w:val="22"/>
          <w:lang w:val="de-DE"/>
        </w:rPr>
        <w:t xml:space="preserve">eit. </w:t>
      </w:r>
    </w:p>
    <w:p w14:paraId="1464243D" w14:textId="77777777" w:rsidR="000E4D9B" w:rsidRDefault="000E4D9B" w:rsidP="00AA6C42">
      <w:pPr>
        <w:spacing w:before="0" w:after="0" w:line="360" w:lineRule="auto"/>
        <w:jc w:val="both"/>
        <w:rPr>
          <w:sz w:val="22"/>
          <w:lang w:val="de-DE"/>
        </w:rPr>
      </w:pPr>
    </w:p>
    <w:p w14:paraId="00463A75" w14:textId="30B286D9" w:rsidR="000E4D9B" w:rsidRPr="00F6051D" w:rsidRDefault="00F6051D" w:rsidP="00AA6C42">
      <w:pPr>
        <w:spacing w:before="0" w:after="0" w:line="360" w:lineRule="auto"/>
        <w:jc w:val="both"/>
        <w:rPr>
          <w:b/>
          <w:bCs/>
          <w:sz w:val="22"/>
          <w:lang w:val="de-DE"/>
        </w:rPr>
      </w:pPr>
      <w:r w:rsidRPr="00F6051D">
        <w:rPr>
          <w:b/>
          <w:bCs/>
          <w:sz w:val="22"/>
          <w:lang w:val="de-DE"/>
        </w:rPr>
        <w:t>Aus zwei Baukästen schöpfen</w:t>
      </w:r>
    </w:p>
    <w:p w14:paraId="1B1E33F0" w14:textId="1FD283A4" w:rsidR="002A4372" w:rsidRPr="000332ED" w:rsidRDefault="009A5E58" w:rsidP="00A1502A">
      <w:pPr>
        <w:spacing w:before="0" w:after="0" w:line="360" w:lineRule="auto"/>
        <w:jc w:val="both"/>
        <w:rPr>
          <w:sz w:val="22"/>
          <w:lang w:val="de-DE"/>
        </w:rPr>
      </w:pPr>
      <w:r w:rsidRPr="000332ED">
        <w:rPr>
          <w:sz w:val="22"/>
          <w:lang w:val="de-DE"/>
        </w:rPr>
        <w:t xml:space="preserve">Für die Konstruktion </w:t>
      </w:r>
      <w:r w:rsidR="00A7398C" w:rsidRPr="000332ED">
        <w:rPr>
          <w:sz w:val="22"/>
          <w:lang w:val="de-DE"/>
        </w:rPr>
        <w:t>stehen</w:t>
      </w:r>
      <w:r w:rsidRPr="000332ED">
        <w:rPr>
          <w:sz w:val="22"/>
          <w:lang w:val="de-DE"/>
        </w:rPr>
        <w:t xml:space="preserve"> zahlreiche Komponenten aus dem </w:t>
      </w:r>
      <w:hyperlink r:id="rId11" w:history="1">
        <w:r w:rsidRPr="00E02A38">
          <w:rPr>
            <w:rStyle w:val="Hyperlink"/>
            <w:rFonts w:cs="Arial"/>
            <w:sz w:val="22"/>
            <w:lang w:val="de-DE"/>
          </w:rPr>
          <w:t>item MB Systembaukasten</w:t>
        </w:r>
      </w:hyperlink>
      <w:r w:rsidRPr="000332ED">
        <w:rPr>
          <w:sz w:val="22"/>
          <w:lang w:val="de-DE"/>
        </w:rPr>
        <w:t xml:space="preserve"> und </w:t>
      </w:r>
      <w:r w:rsidR="00457280" w:rsidRPr="000332ED">
        <w:rPr>
          <w:sz w:val="22"/>
          <w:lang w:val="de-DE"/>
        </w:rPr>
        <w:t xml:space="preserve">dem </w:t>
      </w:r>
      <w:hyperlink r:id="rId12" w:history="1">
        <w:r w:rsidRPr="007842DB">
          <w:rPr>
            <w:rStyle w:val="Hyperlink"/>
            <w:rFonts w:cs="Arial"/>
            <w:sz w:val="22"/>
            <w:lang w:val="de-DE"/>
          </w:rPr>
          <w:t>item Lean Production</w:t>
        </w:r>
        <w:r w:rsidR="002778A1" w:rsidRPr="007842DB">
          <w:rPr>
            <w:rStyle w:val="Hyperlink"/>
            <w:rFonts w:cs="Arial"/>
            <w:sz w:val="22"/>
            <w:lang w:val="de-DE"/>
          </w:rPr>
          <w:t xml:space="preserve"> Systembaukasten</w:t>
        </w:r>
      </w:hyperlink>
      <w:r w:rsidR="00A7398C" w:rsidRPr="000332ED">
        <w:rPr>
          <w:sz w:val="22"/>
          <w:lang w:val="de-DE"/>
        </w:rPr>
        <w:t xml:space="preserve"> zur Verfügu</w:t>
      </w:r>
      <w:r w:rsidR="00406983" w:rsidRPr="000332ED">
        <w:rPr>
          <w:sz w:val="22"/>
          <w:lang w:val="de-DE"/>
        </w:rPr>
        <w:t xml:space="preserve">ng. </w:t>
      </w:r>
      <w:r w:rsidR="00D25005" w:rsidRPr="000332ED">
        <w:rPr>
          <w:sz w:val="22"/>
          <w:lang w:val="de-DE"/>
        </w:rPr>
        <w:t xml:space="preserve">Lenk- und Bockrollen in </w:t>
      </w:r>
      <w:r w:rsidR="008E7828" w:rsidRPr="000332ED">
        <w:rPr>
          <w:sz w:val="22"/>
          <w:lang w:val="de-DE"/>
        </w:rPr>
        <w:t xml:space="preserve">vielen Varianten </w:t>
      </w:r>
      <w:r w:rsidR="002D05D9" w:rsidRPr="000332ED">
        <w:rPr>
          <w:sz w:val="22"/>
          <w:lang w:val="de-DE"/>
        </w:rPr>
        <w:t xml:space="preserve">ermöglichen ein </w:t>
      </w:r>
      <w:r w:rsidR="002B56F9" w:rsidRPr="000332ED">
        <w:rPr>
          <w:sz w:val="22"/>
          <w:lang w:val="de-DE"/>
        </w:rPr>
        <w:t>ideales</w:t>
      </w:r>
      <w:r w:rsidR="002D05D9" w:rsidRPr="000332ED">
        <w:rPr>
          <w:sz w:val="22"/>
          <w:lang w:val="de-DE"/>
        </w:rPr>
        <w:t xml:space="preserve"> </w:t>
      </w:r>
      <w:r w:rsidR="00703FE4" w:rsidRPr="000332ED">
        <w:rPr>
          <w:sz w:val="22"/>
          <w:lang w:val="de-DE"/>
        </w:rPr>
        <w:t xml:space="preserve">Abroll- und </w:t>
      </w:r>
      <w:r w:rsidR="002D05D9" w:rsidRPr="000332ED">
        <w:rPr>
          <w:sz w:val="22"/>
          <w:lang w:val="de-DE"/>
        </w:rPr>
        <w:t>Fahrverhalten</w:t>
      </w:r>
      <w:r w:rsidR="002B56F9" w:rsidRPr="000332ED">
        <w:rPr>
          <w:sz w:val="22"/>
          <w:lang w:val="de-DE"/>
        </w:rPr>
        <w:t>. Die Rollen</w:t>
      </w:r>
      <w:r w:rsidR="00965592" w:rsidRPr="000332ED">
        <w:rPr>
          <w:sz w:val="22"/>
          <w:lang w:val="de-DE"/>
        </w:rPr>
        <w:t xml:space="preserve"> </w:t>
      </w:r>
      <w:r w:rsidR="00770E6C" w:rsidRPr="000332ED">
        <w:rPr>
          <w:sz w:val="22"/>
          <w:lang w:val="de-DE"/>
        </w:rPr>
        <w:t xml:space="preserve">werden </w:t>
      </w:r>
      <w:r w:rsidR="00646639" w:rsidRPr="000332ED">
        <w:rPr>
          <w:sz w:val="22"/>
          <w:lang w:val="de-DE"/>
        </w:rPr>
        <w:t>direkt in den Nuten des Tragrahmens befestigt</w:t>
      </w:r>
      <w:r w:rsidR="003F32C1" w:rsidRPr="000332ED">
        <w:rPr>
          <w:sz w:val="22"/>
          <w:lang w:val="de-DE"/>
        </w:rPr>
        <w:t>. Sie lassen sich leicht lösen</w:t>
      </w:r>
      <w:r w:rsidR="00AE62B7" w:rsidRPr="000332ED">
        <w:rPr>
          <w:sz w:val="22"/>
          <w:lang w:val="de-DE"/>
        </w:rPr>
        <w:t>, wieder</w:t>
      </w:r>
      <w:r w:rsidR="003F32C1" w:rsidRPr="000332ED">
        <w:rPr>
          <w:sz w:val="22"/>
          <w:lang w:val="de-DE"/>
        </w:rPr>
        <w:t xml:space="preserve"> verschieben</w:t>
      </w:r>
      <w:r w:rsidR="004E02E7" w:rsidRPr="000332ED">
        <w:rPr>
          <w:sz w:val="22"/>
          <w:lang w:val="de-DE"/>
        </w:rPr>
        <w:t xml:space="preserve"> und damit</w:t>
      </w:r>
      <w:r w:rsidR="00646639" w:rsidRPr="000332ED">
        <w:rPr>
          <w:sz w:val="22"/>
          <w:lang w:val="de-DE"/>
        </w:rPr>
        <w:t xml:space="preserve"> flexibel </w:t>
      </w:r>
      <w:r w:rsidR="00021CC8" w:rsidRPr="000332ED">
        <w:rPr>
          <w:sz w:val="22"/>
          <w:lang w:val="de-DE"/>
        </w:rPr>
        <w:t>montieren. Die mittige Anordnung der Bockrolle mit Verdrehsicherung stellt dabei</w:t>
      </w:r>
      <w:r w:rsidR="00902B77" w:rsidRPr="000332ED">
        <w:rPr>
          <w:sz w:val="22"/>
          <w:lang w:val="de-DE"/>
        </w:rPr>
        <w:t xml:space="preserve"> e</w:t>
      </w:r>
      <w:r w:rsidR="004D307B" w:rsidRPr="000332ED">
        <w:rPr>
          <w:sz w:val="22"/>
          <w:lang w:val="de-DE"/>
        </w:rPr>
        <w:t>ine optimale Spurtreue</w:t>
      </w:r>
      <w:r w:rsidR="00B26363" w:rsidRPr="000332ED">
        <w:rPr>
          <w:sz w:val="22"/>
          <w:lang w:val="de-DE"/>
        </w:rPr>
        <w:t xml:space="preserve"> </w:t>
      </w:r>
      <w:r w:rsidR="000B15D0" w:rsidRPr="000332ED">
        <w:rPr>
          <w:sz w:val="22"/>
          <w:lang w:val="de-DE"/>
        </w:rPr>
        <w:t>sicher</w:t>
      </w:r>
      <w:r w:rsidR="004D307B" w:rsidRPr="000332ED">
        <w:rPr>
          <w:sz w:val="22"/>
          <w:lang w:val="de-DE"/>
        </w:rPr>
        <w:t xml:space="preserve">. </w:t>
      </w:r>
      <w:r w:rsidR="00B26363" w:rsidRPr="000332ED">
        <w:rPr>
          <w:sz w:val="22"/>
          <w:lang w:val="de-DE"/>
        </w:rPr>
        <w:t>D</w:t>
      </w:r>
      <w:r w:rsidR="002A472D" w:rsidRPr="000332ED">
        <w:rPr>
          <w:sz w:val="22"/>
          <w:lang w:val="de-DE"/>
        </w:rPr>
        <w:t xml:space="preserve">ie </w:t>
      </w:r>
      <w:r w:rsidR="00B26363" w:rsidRPr="000332ED">
        <w:rPr>
          <w:sz w:val="22"/>
          <w:lang w:val="de-DE"/>
        </w:rPr>
        <w:t xml:space="preserve">Rollen </w:t>
      </w:r>
      <w:r w:rsidR="007C3AB8" w:rsidRPr="000332ED">
        <w:rPr>
          <w:sz w:val="22"/>
          <w:lang w:val="de-DE"/>
        </w:rPr>
        <w:t>halten</w:t>
      </w:r>
      <w:r w:rsidR="003A4011" w:rsidRPr="000332ED">
        <w:rPr>
          <w:sz w:val="22"/>
          <w:lang w:val="de-DE"/>
        </w:rPr>
        <w:t xml:space="preserve"> Belastungen bis zu</w:t>
      </w:r>
      <w:r w:rsidR="00DB5AA3" w:rsidRPr="000332ED">
        <w:rPr>
          <w:sz w:val="22"/>
          <w:lang w:val="de-DE"/>
        </w:rPr>
        <w:t xml:space="preserve"> 500 Kilogramm stand</w:t>
      </w:r>
      <w:r w:rsidR="00AD1D6A" w:rsidRPr="000332ED">
        <w:rPr>
          <w:sz w:val="22"/>
          <w:lang w:val="de-DE"/>
        </w:rPr>
        <w:t xml:space="preserve"> und </w:t>
      </w:r>
      <w:r w:rsidR="002A472D" w:rsidRPr="000332ED">
        <w:rPr>
          <w:sz w:val="22"/>
          <w:lang w:val="de-DE"/>
        </w:rPr>
        <w:t xml:space="preserve">sind </w:t>
      </w:r>
      <w:r w:rsidR="001E5320" w:rsidRPr="000332ED">
        <w:rPr>
          <w:sz w:val="22"/>
          <w:lang w:val="de-DE"/>
        </w:rPr>
        <w:t xml:space="preserve">zum Teil </w:t>
      </w:r>
      <w:r w:rsidR="002D057A">
        <w:rPr>
          <w:sz w:val="22"/>
          <w:lang w:val="de-DE"/>
        </w:rPr>
        <w:t>als</w:t>
      </w:r>
      <w:r w:rsidR="002A472D" w:rsidRPr="000332ED">
        <w:rPr>
          <w:sz w:val="22"/>
          <w:lang w:val="de-DE"/>
        </w:rPr>
        <w:t xml:space="preserve"> ESD-Ausführung </w:t>
      </w:r>
      <w:r w:rsidR="00DA1477" w:rsidRPr="000332ED">
        <w:rPr>
          <w:sz w:val="22"/>
          <w:lang w:val="de-DE"/>
        </w:rPr>
        <w:t>verfügbar</w:t>
      </w:r>
      <w:r w:rsidR="00047910" w:rsidRPr="000332ED">
        <w:rPr>
          <w:sz w:val="22"/>
          <w:lang w:val="de-DE"/>
        </w:rPr>
        <w:t xml:space="preserve">. Damit </w:t>
      </w:r>
      <w:r w:rsidR="00AD1D6A" w:rsidRPr="000332ED">
        <w:rPr>
          <w:sz w:val="22"/>
          <w:lang w:val="de-DE"/>
        </w:rPr>
        <w:t>erreichen Routenzüge Geschwindigkeiten bis zu 16 Kilometer</w:t>
      </w:r>
      <w:r w:rsidR="00644842">
        <w:rPr>
          <w:sz w:val="22"/>
          <w:lang w:val="de-DE"/>
        </w:rPr>
        <w:t>n</w:t>
      </w:r>
      <w:r w:rsidR="00AD1D6A" w:rsidRPr="000332ED">
        <w:rPr>
          <w:sz w:val="22"/>
          <w:lang w:val="de-DE"/>
        </w:rPr>
        <w:t xml:space="preserve"> pro Stunde.</w:t>
      </w:r>
      <w:r w:rsidR="001E5320" w:rsidRPr="000332ED">
        <w:rPr>
          <w:sz w:val="22"/>
          <w:lang w:val="de-DE"/>
        </w:rPr>
        <w:t xml:space="preserve"> </w:t>
      </w:r>
      <w:r w:rsidR="00923841" w:rsidRPr="000332ED">
        <w:rPr>
          <w:sz w:val="22"/>
          <w:lang w:val="de-DE"/>
        </w:rPr>
        <w:t xml:space="preserve">Für </w:t>
      </w:r>
      <w:r w:rsidR="00AF5F51">
        <w:rPr>
          <w:sz w:val="22"/>
          <w:lang w:val="de-DE"/>
        </w:rPr>
        <w:t>die perfekte</w:t>
      </w:r>
      <w:r w:rsidR="00923841" w:rsidRPr="000332ED">
        <w:rPr>
          <w:sz w:val="22"/>
          <w:lang w:val="de-DE"/>
        </w:rPr>
        <w:t xml:space="preserve"> Verbindung mehrere</w:t>
      </w:r>
      <w:r w:rsidR="00A8441B" w:rsidRPr="000332ED">
        <w:rPr>
          <w:sz w:val="22"/>
          <w:lang w:val="de-DE"/>
        </w:rPr>
        <w:t>r</w:t>
      </w:r>
      <w:r w:rsidR="00923841" w:rsidRPr="000332ED">
        <w:rPr>
          <w:sz w:val="22"/>
          <w:lang w:val="de-DE"/>
        </w:rPr>
        <w:t xml:space="preserve"> Wagen miteinander </w:t>
      </w:r>
      <w:r w:rsidR="00E50182">
        <w:rPr>
          <w:sz w:val="22"/>
          <w:lang w:val="de-DE"/>
        </w:rPr>
        <w:t xml:space="preserve">und mit dem Zugfahrzeug </w:t>
      </w:r>
      <w:r w:rsidR="00923841" w:rsidRPr="000332ED">
        <w:rPr>
          <w:sz w:val="22"/>
          <w:lang w:val="de-DE"/>
        </w:rPr>
        <w:t xml:space="preserve">sorgen die </w:t>
      </w:r>
      <w:r w:rsidR="00D20DA1" w:rsidRPr="000332ED">
        <w:rPr>
          <w:sz w:val="22"/>
          <w:lang w:val="de-DE"/>
        </w:rPr>
        <w:t>Deichseln und Kupplungen aus dem item MB Systembaukasten</w:t>
      </w:r>
      <w:r w:rsidR="00A8441B" w:rsidRPr="000332ED">
        <w:rPr>
          <w:sz w:val="22"/>
          <w:lang w:val="de-DE"/>
        </w:rPr>
        <w:t>. Sie</w:t>
      </w:r>
      <w:r w:rsidR="00D0749D" w:rsidRPr="000332ED">
        <w:rPr>
          <w:sz w:val="22"/>
          <w:lang w:val="de-DE"/>
        </w:rPr>
        <w:t xml:space="preserve"> </w:t>
      </w:r>
      <w:r w:rsidR="00D0749D" w:rsidRPr="000332ED">
        <w:rPr>
          <w:sz w:val="22"/>
          <w:lang w:val="de-DE"/>
        </w:rPr>
        <w:lastRenderedPageBreak/>
        <w:t xml:space="preserve">ermöglichen einen </w:t>
      </w:r>
      <w:r w:rsidR="002A640D" w:rsidRPr="000332ED">
        <w:rPr>
          <w:sz w:val="22"/>
          <w:lang w:val="de-DE"/>
        </w:rPr>
        <w:t xml:space="preserve">schnellen und zuverlässigen Kupplungsvorgang. Dazu können die </w:t>
      </w:r>
      <w:r w:rsidR="00C86DAC" w:rsidRPr="000332ED">
        <w:rPr>
          <w:sz w:val="22"/>
          <w:lang w:val="de-DE"/>
        </w:rPr>
        <w:t>Deichseln wahlweise mit oder ohne Selbstaufstellung bezogen werden</w:t>
      </w:r>
      <w:r w:rsidR="00190E3B" w:rsidRPr="000332ED">
        <w:rPr>
          <w:sz w:val="22"/>
          <w:lang w:val="de-DE"/>
        </w:rPr>
        <w:t xml:space="preserve">. </w:t>
      </w:r>
      <w:r w:rsidR="00BF1E42" w:rsidRPr="000332ED">
        <w:rPr>
          <w:sz w:val="22"/>
          <w:lang w:val="de-DE"/>
        </w:rPr>
        <w:t xml:space="preserve">Die </w:t>
      </w:r>
      <w:r w:rsidR="00A1502A" w:rsidRPr="000332ED">
        <w:rPr>
          <w:sz w:val="22"/>
          <w:lang w:val="de-DE"/>
        </w:rPr>
        <w:t>selbstaufstellenden Deichseln mit einer Zugkraft von 3.000 Newton oder 6.000 Newton lassen sich per Fußbetätigung von unten in die Kupplung einhängen.</w:t>
      </w:r>
      <w:r w:rsidR="003D266B" w:rsidRPr="000332ED">
        <w:rPr>
          <w:sz w:val="22"/>
          <w:lang w:val="de-DE"/>
        </w:rPr>
        <w:t xml:space="preserve"> Die </w:t>
      </w:r>
      <w:r w:rsidR="00D313F7" w:rsidRPr="000332ED">
        <w:rPr>
          <w:sz w:val="22"/>
          <w:lang w:val="de-DE"/>
        </w:rPr>
        <w:t>Deichseln können an beliebige</w:t>
      </w:r>
      <w:r w:rsidR="006B69D5" w:rsidRPr="000332ED">
        <w:rPr>
          <w:sz w:val="22"/>
          <w:lang w:val="de-DE"/>
        </w:rPr>
        <w:t>n Positionen des Rahmens montiert werden</w:t>
      </w:r>
      <w:r w:rsidR="00D11315" w:rsidRPr="000332ED">
        <w:rPr>
          <w:sz w:val="22"/>
          <w:lang w:val="de-DE"/>
        </w:rPr>
        <w:t xml:space="preserve"> u</w:t>
      </w:r>
      <w:r w:rsidR="003D266B" w:rsidRPr="000332ED">
        <w:rPr>
          <w:sz w:val="22"/>
          <w:lang w:val="de-DE"/>
        </w:rPr>
        <w:t>nd somit direkt das Fahrverhalten beeinflussen</w:t>
      </w:r>
      <w:r w:rsidR="00D11315" w:rsidRPr="000332ED">
        <w:rPr>
          <w:sz w:val="22"/>
          <w:lang w:val="de-DE"/>
        </w:rPr>
        <w:t>.</w:t>
      </w:r>
      <w:r w:rsidR="003D266B" w:rsidRPr="000332ED">
        <w:rPr>
          <w:sz w:val="22"/>
          <w:lang w:val="de-DE"/>
        </w:rPr>
        <w:t xml:space="preserve"> </w:t>
      </w:r>
      <w:r w:rsidR="00C943AD">
        <w:rPr>
          <w:sz w:val="22"/>
          <w:lang w:val="de-DE"/>
        </w:rPr>
        <w:t xml:space="preserve">Zusätzlich </w:t>
      </w:r>
      <w:r w:rsidR="004E241A">
        <w:rPr>
          <w:sz w:val="22"/>
          <w:lang w:val="de-DE"/>
        </w:rPr>
        <w:t>zu der Verbindung mehrerer Wagen untereinander ist a</w:t>
      </w:r>
      <w:r w:rsidR="00F70370">
        <w:rPr>
          <w:sz w:val="22"/>
          <w:lang w:val="de-DE"/>
        </w:rPr>
        <w:t xml:space="preserve">uch </w:t>
      </w:r>
      <w:r w:rsidR="00F70370">
        <w:rPr>
          <w:color w:val="000000"/>
          <w:sz w:val="22"/>
          <w:szCs w:val="22"/>
        </w:rPr>
        <w:t xml:space="preserve">eine Anbindung an gängige Kupplungssysteme von elektrischen Zugfahrzeugen </w:t>
      </w:r>
      <w:r w:rsidR="00996011">
        <w:rPr>
          <w:color w:val="000000"/>
          <w:sz w:val="22"/>
          <w:szCs w:val="22"/>
        </w:rPr>
        <w:t xml:space="preserve">anderer Hersteller </w:t>
      </w:r>
      <w:r w:rsidR="00F70370">
        <w:rPr>
          <w:color w:val="000000"/>
          <w:sz w:val="22"/>
          <w:szCs w:val="22"/>
        </w:rPr>
        <w:t xml:space="preserve">sowie an fahrerlose Transportfahrzeuge realisierbar. </w:t>
      </w:r>
      <w:r w:rsidR="00DB55E9" w:rsidRPr="000332ED">
        <w:rPr>
          <w:sz w:val="22"/>
          <w:lang w:val="de-DE"/>
        </w:rPr>
        <w:t xml:space="preserve">Weitere wichtige Komponenten für die </w:t>
      </w:r>
      <w:r w:rsidR="00731C5C" w:rsidRPr="000332ED">
        <w:rPr>
          <w:sz w:val="22"/>
          <w:lang w:val="de-DE"/>
        </w:rPr>
        <w:t>Gestaltung von Routenzügen sind die Stapelführung</w:t>
      </w:r>
      <w:r w:rsidR="0038110E" w:rsidRPr="000332ED">
        <w:rPr>
          <w:sz w:val="22"/>
          <w:lang w:val="de-DE"/>
        </w:rPr>
        <w:t xml:space="preserve">, der Leit-Eckschutz und der Staplerschuh von item. </w:t>
      </w:r>
      <w:r w:rsidR="006C6F08" w:rsidRPr="000332ED">
        <w:rPr>
          <w:sz w:val="22"/>
          <w:lang w:val="de-DE"/>
        </w:rPr>
        <w:t xml:space="preserve">Die </w:t>
      </w:r>
      <w:r w:rsidR="00DB38FC" w:rsidRPr="000332ED">
        <w:rPr>
          <w:sz w:val="22"/>
          <w:lang w:val="de-DE"/>
        </w:rPr>
        <w:t xml:space="preserve">Stapelführung </w:t>
      </w:r>
      <w:r w:rsidR="000E288E" w:rsidRPr="000332ED">
        <w:rPr>
          <w:sz w:val="22"/>
          <w:lang w:val="de-DE"/>
        </w:rPr>
        <w:t xml:space="preserve">ist eine robuste Zentrierhilfe, die </w:t>
      </w:r>
      <w:r w:rsidR="006A5CBB" w:rsidRPr="000332ED">
        <w:rPr>
          <w:sz w:val="22"/>
          <w:lang w:val="de-DE"/>
        </w:rPr>
        <w:t xml:space="preserve">dafür </w:t>
      </w:r>
      <w:r w:rsidR="00DB38FC" w:rsidRPr="000332ED">
        <w:rPr>
          <w:sz w:val="22"/>
          <w:lang w:val="de-DE"/>
        </w:rPr>
        <w:t>sorgt</w:t>
      </w:r>
      <w:r w:rsidR="006A5CBB" w:rsidRPr="000332ED">
        <w:rPr>
          <w:sz w:val="22"/>
          <w:lang w:val="de-DE"/>
        </w:rPr>
        <w:t xml:space="preserve">, dass </w:t>
      </w:r>
      <w:r w:rsidR="00BC2B1C" w:rsidRPr="000332ED">
        <w:rPr>
          <w:sz w:val="22"/>
          <w:lang w:val="de-DE"/>
        </w:rPr>
        <w:t>Paletten</w:t>
      </w:r>
      <w:r w:rsidR="00DB38FC" w:rsidRPr="000332ED">
        <w:rPr>
          <w:sz w:val="22"/>
          <w:lang w:val="de-DE"/>
        </w:rPr>
        <w:t xml:space="preserve"> und Boxen </w:t>
      </w:r>
      <w:r w:rsidR="00112F18" w:rsidRPr="000332ED">
        <w:rPr>
          <w:sz w:val="22"/>
          <w:lang w:val="de-DE"/>
        </w:rPr>
        <w:t xml:space="preserve">beim Ablegen </w:t>
      </w:r>
      <w:r w:rsidR="00DB38FC" w:rsidRPr="000332ED">
        <w:rPr>
          <w:sz w:val="22"/>
          <w:lang w:val="de-DE"/>
        </w:rPr>
        <w:t>auf den Routenzugwagen</w:t>
      </w:r>
      <w:r w:rsidR="00112F18" w:rsidRPr="000332ED">
        <w:rPr>
          <w:sz w:val="22"/>
          <w:lang w:val="de-DE"/>
        </w:rPr>
        <w:t xml:space="preserve"> </w:t>
      </w:r>
      <w:r w:rsidR="00595CEA" w:rsidRPr="000332ED">
        <w:rPr>
          <w:sz w:val="22"/>
          <w:lang w:val="de-DE"/>
        </w:rPr>
        <w:t>sofort in die richtige Position rutschen</w:t>
      </w:r>
      <w:r w:rsidR="00DB38FC" w:rsidRPr="000332ED">
        <w:rPr>
          <w:sz w:val="22"/>
          <w:lang w:val="de-DE"/>
        </w:rPr>
        <w:t xml:space="preserve">. </w:t>
      </w:r>
      <w:r w:rsidR="00595CEA" w:rsidRPr="000332ED">
        <w:rPr>
          <w:sz w:val="22"/>
          <w:lang w:val="de-DE"/>
        </w:rPr>
        <w:t xml:space="preserve">Der </w:t>
      </w:r>
      <w:r w:rsidR="00594691" w:rsidRPr="000332ED">
        <w:rPr>
          <w:sz w:val="22"/>
          <w:lang w:val="de-DE"/>
        </w:rPr>
        <w:t>Leit-E</w:t>
      </w:r>
      <w:r w:rsidR="00731D98" w:rsidRPr="000332ED">
        <w:rPr>
          <w:sz w:val="22"/>
          <w:lang w:val="de-DE"/>
        </w:rPr>
        <w:t>c</w:t>
      </w:r>
      <w:r w:rsidR="00594691" w:rsidRPr="000332ED">
        <w:rPr>
          <w:sz w:val="22"/>
          <w:lang w:val="de-DE"/>
        </w:rPr>
        <w:t>kschutz</w:t>
      </w:r>
      <w:r w:rsidR="00056B3B" w:rsidRPr="000332ED">
        <w:rPr>
          <w:sz w:val="22"/>
          <w:lang w:val="de-DE"/>
        </w:rPr>
        <w:t xml:space="preserve"> </w:t>
      </w:r>
      <w:r w:rsidR="00813233" w:rsidRPr="000332ED">
        <w:rPr>
          <w:sz w:val="22"/>
          <w:lang w:val="de-DE"/>
        </w:rPr>
        <w:t>aus Stahl wirkt wie eine Stoßstange und schützt den Rahmen der Trans</w:t>
      </w:r>
      <w:r w:rsidR="006E75E7" w:rsidRPr="000332ED">
        <w:rPr>
          <w:sz w:val="22"/>
          <w:lang w:val="de-DE"/>
        </w:rPr>
        <w:t xml:space="preserve">portwagen vor Beschädigungen. Der item Staplerschuh </w:t>
      </w:r>
      <w:r w:rsidR="00F3015D" w:rsidRPr="000332ED">
        <w:rPr>
          <w:sz w:val="22"/>
          <w:lang w:val="de-DE"/>
        </w:rPr>
        <w:t xml:space="preserve">dient als Führung </w:t>
      </w:r>
      <w:r w:rsidR="00EC72F7" w:rsidRPr="000332ED">
        <w:rPr>
          <w:sz w:val="22"/>
          <w:lang w:val="de-DE"/>
        </w:rPr>
        <w:t>für Gabel</w:t>
      </w:r>
      <w:r w:rsidR="002C083F" w:rsidRPr="000332ED">
        <w:rPr>
          <w:sz w:val="22"/>
          <w:lang w:val="de-DE"/>
        </w:rPr>
        <w:t xml:space="preserve">stapler und </w:t>
      </w:r>
      <w:r w:rsidR="00C80026" w:rsidRPr="000332ED">
        <w:rPr>
          <w:sz w:val="22"/>
          <w:lang w:val="de-DE"/>
        </w:rPr>
        <w:t>verhindert ein Verrutschen von Ladung und Transportgut</w:t>
      </w:r>
      <w:r w:rsidR="00886A49" w:rsidRPr="000332ED">
        <w:rPr>
          <w:sz w:val="22"/>
          <w:lang w:val="de-DE"/>
        </w:rPr>
        <w:t xml:space="preserve">. </w:t>
      </w:r>
      <w:r w:rsidR="002A4372" w:rsidRPr="000332ED">
        <w:rPr>
          <w:sz w:val="22"/>
          <w:lang w:val="de-DE"/>
        </w:rPr>
        <w:t xml:space="preserve">Eignen sich die </w:t>
      </w:r>
      <w:r w:rsidR="00B66D57" w:rsidRPr="000332ED">
        <w:rPr>
          <w:sz w:val="22"/>
          <w:lang w:val="de-DE"/>
        </w:rPr>
        <w:t xml:space="preserve">Aluminiumprofile der Baureihe 8 von item </w:t>
      </w:r>
      <w:r w:rsidR="00B50FD2" w:rsidRPr="000332ED">
        <w:rPr>
          <w:sz w:val="22"/>
          <w:lang w:val="de-DE"/>
        </w:rPr>
        <w:t xml:space="preserve">perfekt </w:t>
      </w:r>
      <w:r w:rsidR="00B66D57" w:rsidRPr="000332ED">
        <w:rPr>
          <w:sz w:val="22"/>
          <w:lang w:val="de-DE"/>
        </w:rPr>
        <w:t xml:space="preserve">zur Konstruktion </w:t>
      </w:r>
      <w:r w:rsidR="006B2053" w:rsidRPr="000332ED">
        <w:rPr>
          <w:sz w:val="22"/>
          <w:lang w:val="de-DE"/>
        </w:rPr>
        <w:t>robuster Rahmen</w:t>
      </w:r>
      <w:r w:rsidR="00055F5F" w:rsidRPr="000332ED">
        <w:rPr>
          <w:sz w:val="22"/>
          <w:lang w:val="de-DE"/>
        </w:rPr>
        <w:t xml:space="preserve"> für einen sicheren und schonenden Transport</w:t>
      </w:r>
      <w:r w:rsidR="006B2053" w:rsidRPr="000332ED">
        <w:rPr>
          <w:sz w:val="22"/>
          <w:lang w:val="de-DE"/>
        </w:rPr>
        <w:t xml:space="preserve">, bieten sich die </w:t>
      </w:r>
      <w:r w:rsidR="0001520C" w:rsidRPr="000332ED">
        <w:rPr>
          <w:sz w:val="22"/>
          <w:lang w:val="de-DE"/>
        </w:rPr>
        <w:t>K</w:t>
      </w:r>
      <w:r w:rsidR="00D36E2C" w:rsidRPr="000332ED">
        <w:rPr>
          <w:sz w:val="22"/>
          <w:lang w:val="de-DE"/>
        </w:rPr>
        <w:t>o</w:t>
      </w:r>
      <w:r w:rsidR="0001520C" w:rsidRPr="000332ED">
        <w:rPr>
          <w:sz w:val="22"/>
          <w:lang w:val="de-DE"/>
        </w:rPr>
        <w:t>mponenten</w:t>
      </w:r>
      <w:r w:rsidR="00D36E2C" w:rsidRPr="000332ED">
        <w:rPr>
          <w:sz w:val="22"/>
          <w:lang w:val="de-DE"/>
        </w:rPr>
        <w:t xml:space="preserve"> </w:t>
      </w:r>
      <w:r w:rsidR="006B2053" w:rsidRPr="000332ED">
        <w:rPr>
          <w:sz w:val="22"/>
          <w:lang w:val="de-DE"/>
        </w:rPr>
        <w:t>de</w:t>
      </w:r>
      <w:r w:rsidR="00B50FD2" w:rsidRPr="000332ED">
        <w:rPr>
          <w:sz w:val="22"/>
          <w:lang w:val="de-DE"/>
        </w:rPr>
        <w:t xml:space="preserve">s item </w:t>
      </w:r>
      <w:r w:rsidR="00886431" w:rsidRPr="000332ED">
        <w:rPr>
          <w:sz w:val="22"/>
          <w:lang w:val="de-DE"/>
        </w:rPr>
        <w:t>Lean Production Systembaukastens</w:t>
      </w:r>
      <w:r w:rsidR="00F67C80" w:rsidRPr="000332ED">
        <w:rPr>
          <w:sz w:val="22"/>
          <w:lang w:val="de-DE"/>
        </w:rPr>
        <w:t xml:space="preserve"> zur individuellen Gestaltung der Aufbauten an.</w:t>
      </w:r>
      <w:r w:rsidR="00E96C29" w:rsidRPr="000332ED">
        <w:rPr>
          <w:sz w:val="22"/>
          <w:lang w:val="de-DE"/>
        </w:rPr>
        <w:t xml:space="preserve"> </w:t>
      </w:r>
      <w:r w:rsidR="00BF691B" w:rsidRPr="000332ED">
        <w:rPr>
          <w:sz w:val="22"/>
          <w:lang w:val="de-DE"/>
        </w:rPr>
        <w:t>Zur Verfügung stehen d</w:t>
      </w:r>
      <w:r w:rsidR="00D36E2C" w:rsidRPr="000332ED">
        <w:rPr>
          <w:sz w:val="22"/>
          <w:lang w:val="de-DE"/>
        </w:rPr>
        <w:t xml:space="preserve">ie leichteren </w:t>
      </w:r>
      <w:r w:rsidR="00BF691B" w:rsidRPr="000332ED">
        <w:rPr>
          <w:sz w:val="22"/>
          <w:lang w:val="de-DE"/>
        </w:rPr>
        <w:t xml:space="preserve">D30 </w:t>
      </w:r>
      <w:r w:rsidR="00D36E2C" w:rsidRPr="000332ED">
        <w:rPr>
          <w:sz w:val="22"/>
          <w:lang w:val="de-DE"/>
        </w:rPr>
        <w:t>Profile,</w:t>
      </w:r>
      <w:r w:rsidR="00886431" w:rsidRPr="000332ED">
        <w:rPr>
          <w:sz w:val="22"/>
          <w:lang w:val="de-DE"/>
        </w:rPr>
        <w:t xml:space="preserve"> </w:t>
      </w:r>
      <w:r w:rsidR="0098376A" w:rsidRPr="000332ED">
        <w:rPr>
          <w:sz w:val="22"/>
          <w:lang w:val="de-DE"/>
        </w:rPr>
        <w:t xml:space="preserve">passende Rollenbahnen </w:t>
      </w:r>
      <w:r w:rsidR="00F44423" w:rsidRPr="000332ED">
        <w:rPr>
          <w:sz w:val="22"/>
          <w:lang w:val="de-DE"/>
        </w:rPr>
        <w:t>und entsprechende</w:t>
      </w:r>
      <w:r w:rsidR="004E30C3" w:rsidRPr="000332ED">
        <w:rPr>
          <w:sz w:val="22"/>
          <w:lang w:val="de-DE"/>
        </w:rPr>
        <w:t>s</w:t>
      </w:r>
      <w:r w:rsidR="00F44423" w:rsidRPr="000332ED">
        <w:rPr>
          <w:sz w:val="22"/>
          <w:lang w:val="de-DE"/>
        </w:rPr>
        <w:t xml:space="preserve"> Zubehör</w:t>
      </w:r>
      <w:r w:rsidR="0069039B" w:rsidRPr="000332ED">
        <w:rPr>
          <w:sz w:val="22"/>
          <w:lang w:val="de-DE"/>
        </w:rPr>
        <w:t xml:space="preserve"> wie </w:t>
      </w:r>
      <w:r w:rsidR="00FD6DC7" w:rsidRPr="000332ED">
        <w:rPr>
          <w:sz w:val="22"/>
          <w:lang w:val="de-DE"/>
        </w:rPr>
        <w:t>die Freigabeeinheit</w:t>
      </w:r>
      <w:r w:rsidR="00814778" w:rsidRPr="000332ED">
        <w:rPr>
          <w:sz w:val="22"/>
          <w:lang w:val="de-DE"/>
        </w:rPr>
        <w:t xml:space="preserve"> mit Schwenkriegel</w:t>
      </w:r>
      <w:r w:rsidR="0069039B" w:rsidRPr="000332ED">
        <w:rPr>
          <w:sz w:val="22"/>
          <w:lang w:val="de-DE"/>
        </w:rPr>
        <w:t xml:space="preserve">, </w:t>
      </w:r>
      <w:r w:rsidR="00091B5B" w:rsidRPr="000332ED">
        <w:rPr>
          <w:sz w:val="22"/>
          <w:lang w:val="de-DE"/>
        </w:rPr>
        <w:t>die</w:t>
      </w:r>
      <w:r w:rsidR="00814778" w:rsidRPr="000332ED">
        <w:rPr>
          <w:sz w:val="22"/>
          <w:lang w:val="de-DE"/>
        </w:rPr>
        <w:t xml:space="preserve"> eine automatische Be- und Ent</w:t>
      </w:r>
      <w:r w:rsidR="00D5207E" w:rsidRPr="000332ED">
        <w:rPr>
          <w:sz w:val="22"/>
          <w:lang w:val="de-DE"/>
        </w:rPr>
        <w:t>ladung von Shootern</w:t>
      </w:r>
      <w:r w:rsidR="00091B5B" w:rsidRPr="000332ED">
        <w:rPr>
          <w:sz w:val="22"/>
          <w:lang w:val="de-DE"/>
        </w:rPr>
        <w:t xml:space="preserve"> ermöglicht</w:t>
      </w:r>
      <w:r w:rsidR="00D5207E" w:rsidRPr="000332ED">
        <w:rPr>
          <w:sz w:val="22"/>
          <w:lang w:val="de-DE"/>
        </w:rPr>
        <w:t>.</w:t>
      </w:r>
      <w:r w:rsidR="00435965" w:rsidRPr="000332ED">
        <w:rPr>
          <w:sz w:val="22"/>
          <w:lang w:val="de-DE"/>
        </w:rPr>
        <w:t xml:space="preserve"> </w:t>
      </w:r>
      <w:r w:rsidR="00895DEE" w:rsidRPr="000332ED">
        <w:rPr>
          <w:sz w:val="22"/>
          <w:lang w:val="de-DE"/>
        </w:rPr>
        <w:t>Mit den zahlreichen Komponenten</w:t>
      </w:r>
      <w:r w:rsidR="00CC76A5" w:rsidRPr="000332ED">
        <w:rPr>
          <w:sz w:val="22"/>
          <w:lang w:val="de-DE"/>
        </w:rPr>
        <w:t xml:space="preserve"> lassen sich kompatible Regale und </w:t>
      </w:r>
      <w:r w:rsidR="0056059A" w:rsidRPr="000332ED">
        <w:rPr>
          <w:sz w:val="22"/>
          <w:lang w:val="de-DE"/>
        </w:rPr>
        <w:t xml:space="preserve">individuelle </w:t>
      </w:r>
      <w:proofErr w:type="spellStart"/>
      <w:r w:rsidR="00CC76A5" w:rsidRPr="000332ED">
        <w:rPr>
          <w:sz w:val="22"/>
          <w:lang w:val="de-DE"/>
        </w:rPr>
        <w:t>Shooterlösungen</w:t>
      </w:r>
      <w:proofErr w:type="spellEnd"/>
      <w:r w:rsidR="00CC76A5" w:rsidRPr="000332ED">
        <w:rPr>
          <w:sz w:val="22"/>
          <w:lang w:val="de-DE"/>
        </w:rPr>
        <w:t xml:space="preserve"> </w:t>
      </w:r>
      <w:r w:rsidR="00895DEE" w:rsidRPr="000332ED">
        <w:rPr>
          <w:sz w:val="22"/>
          <w:lang w:val="de-DE"/>
        </w:rPr>
        <w:t xml:space="preserve">innerhalb kürzester Zeit </w:t>
      </w:r>
      <w:r w:rsidR="0003077D" w:rsidRPr="000332ED">
        <w:rPr>
          <w:sz w:val="22"/>
          <w:lang w:val="de-DE"/>
        </w:rPr>
        <w:t>realisieren</w:t>
      </w:r>
      <w:r w:rsidR="0056059A" w:rsidRPr="000332ED">
        <w:rPr>
          <w:sz w:val="22"/>
          <w:lang w:val="de-DE"/>
        </w:rPr>
        <w:t>.</w:t>
      </w:r>
    </w:p>
    <w:p w14:paraId="28B1D73D" w14:textId="3822E4DE" w:rsidR="00D0637B" w:rsidRPr="000332ED" w:rsidRDefault="00D0637B" w:rsidP="00A1502A">
      <w:pPr>
        <w:spacing w:before="0" w:after="0" w:line="360" w:lineRule="auto"/>
        <w:jc w:val="both"/>
        <w:rPr>
          <w:sz w:val="22"/>
          <w:lang w:val="de-DE"/>
        </w:rPr>
      </w:pPr>
    </w:p>
    <w:p w14:paraId="2DB2F902" w14:textId="0C7AA2E3" w:rsidR="00895DEE" w:rsidRPr="000332ED" w:rsidRDefault="005C416B" w:rsidP="00A1502A">
      <w:pPr>
        <w:spacing w:before="0" w:after="0" w:line="360" w:lineRule="auto"/>
        <w:jc w:val="both"/>
        <w:rPr>
          <w:b/>
          <w:bCs/>
          <w:sz w:val="22"/>
          <w:lang w:val="de-DE"/>
        </w:rPr>
      </w:pPr>
      <w:r w:rsidRPr="000332ED">
        <w:rPr>
          <w:b/>
          <w:bCs/>
          <w:sz w:val="22"/>
          <w:lang w:val="de-DE"/>
        </w:rPr>
        <w:t xml:space="preserve">Einfach konstruieren mit dem item </w:t>
      </w:r>
      <w:proofErr w:type="spellStart"/>
      <w:r w:rsidR="00895DEE" w:rsidRPr="000332ED">
        <w:rPr>
          <w:b/>
          <w:bCs/>
          <w:sz w:val="22"/>
          <w:lang w:val="de-DE"/>
        </w:rPr>
        <w:t>Engi</w:t>
      </w:r>
      <w:r w:rsidR="00657B56" w:rsidRPr="000332ED">
        <w:rPr>
          <w:b/>
          <w:bCs/>
          <w:sz w:val="22"/>
          <w:lang w:val="de-DE"/>
        </w:rPr>
        <w:t>neeringtool</w:t>
      </w:r>
      <w:proofErr w:type="spellEnd"/>
    </w:p>
    <w:p w14:paraId="0FF6F081" w14:textId="0F38DA7D" w:rsidR="001E2C58" w:rsidRPr="000332ED" w:rsidRDefault="00D0637B" w:rsidP="005105A9">
      <w:pPr>
        <w:spacing w:before="0" w:after="0" w:line="360" w:lineRule="auto"/>
        <w:jc w:val="both"/>
        <w:rPr>
          <w:bCs/>
          <w:color w:val="000000"/>
          <w:sz w:val="22"/>
          <w:szCs w:val="22"/>
          <w:lang w:val="de-DE"/>
        </w:rPr>
      </w:pPr>
      <w:r w:rsidRPr="000332ED">
        <w:rPr>
          <w:sz w:val="22"/>
          <w:lang w:val="de-DE"/>
        </w:rPr>
        <w:t xml:space="preserve">Wie </w:t>
      </w:r>
      <w:r w:rsidR="003C2436" w:rsidRPr="000332ED">
        <w:rPr>
          <w:sz w:val="22"/>
          <w:lang w:val="de-DE"/>
        </w:rPr>
        <w:t>konstruiert man den</w:t>
      </w:r>
      <w:r w:rsidR="00723200" w:rsidRPr="000332ED">
        <w:rPr>
          <w:sz w:val="22"/>
          <w:lang w:val="de-DE"/>
        </w:rPr>
        <w:t xml:space="preserve"> </w:t>
      </w:r>
      <w:r w:rsidR="00E61341" w:rsidRPr="000332ED">
        <w:rPr>
          <w:sz w:val="22"/>
          <w:lang w:val="de-DE"/>
        </w:rPr>
        <w:t>ide</w:t>
      </w:r>
      <w:r w:rsidR="00C17ADD" w:rsidRPr="000332ED">
        <w:rPr>
          <w:sz w:val="22"/>
          <w:lang w:val="de-DE"/>
        </w:rPr>
        <w:t>alen</w:t>
      </w:r>
      <w:r w:rsidR="00723200" w:rsidRPr="000332ED">
        <w:rPr>
          <w:sz w:val="22"/>
          <w:lang w:val="de-DE"/>
        </w:rPr>
        <w:t xml:space="preserve"> Routenzug</w:t>
      </w:r>
      <w:r w:rsidR="00C5382C" w:rsidRPr="000332ED">
        <w:rPr>
          <w:sz w:val="22"/>
          <w:lang w:val="de-DE"/>
        </w:rPr>
        <w:t xml:space="preserve">? </w:t>
      </w:r>
      <w:r w:rsidR="00C17ADD" w:rsidRPr="000332ED">
        <w:rPr>
          <w:sz w:val="22"/>
          <w:lang w:val="de-DE"/>
        </w:rPr>
        <w:t>Mit einer Software</w:t>
      </w:r>
      <w:r w:rsidR="00FE67E9" w:rsidRPr="000332ED">
        <w:rPr>
          <w:sz w:val="22"/>
          <w:lang w:val="de-DE"/>
        </w:rPr>
        <w:t>lösung</w:t>
      </w:r>
      <w:r w:rsidR="007B424D" w:rsidRPr="000332ED">
        <w:rPr>
          <w:sz w:val="22"/>
          <w:lang w:val="de-DE"/>
        </w:rPr>
        <w:t xml:space="preserve">, </w:t>
      </w:r>
      <w:r w:rsidR="00754CB1" w:rsidRPr="000332ED">
        <w:rPr>
          <w:sz w:val="22"/>
          <w:lang w:val="de-DE"/>
        </w:rPr>
        <w:t xml:space="preserve">welche </w:t>
      </w:r>
      <w:r w:rsidR="00523899" w:rsidRPr="000332ED">
        <w:rPr>
          <w:sz w:val="22"/>
          <w:lang w:val="de-DE"/>
        </w:rPr>
        <w:t xml:space="preserve">die </w:t>
      </w:r>
      <w:r w:rsidR="00523899" w:rsidRPr="000332ED">
        <w:rPr>
          <w:bCs/>
          <w:color w:val="000000"/>
          <w:sz w:val="22"/>
          <w:szCs w:val="22"/>
          <w:lang w:val="de-DE"/>
        </w:rPr>
        <w:t xml:space="preserve">Flexibilität einer 3D-Konstruktion mit einer intuitiven und einfachen Nutzerführung verknüpft – </w:t>
      </w:r>
      <w:r w:rsidR="007F116B" w:rsidRPr="000332ED">
        <w:rPr>
          <w:bCs/>
          <w:color w:val="000000"/>
          <w:sz w:val="22"/>
          <w:szCs w:val="22"/>
          <w:lang w:val="de-DE"/>
        </w:rPr>
        <w:t>wie d</w:t>
      </w:r>
      <w:r w:rsidR="00B802EB">
        <w:rPr>
          <w:bCs/>
          <w:color w:val="000000"/>
          <w:sz w:val="22"/>
          <w:szCs w:val="22"/>
          <w:lang w:val="de-DE"/>
        </w:rPr>
        <w:t>em</w:t>
      </w:r>
      <w:r w:rsidR="007F116B" w:rsidRPr="000332ED">
        <w:rPr>
          <w:bCs/>
          <w:color w:val="000000"/>
          <w:sz w:val="22"/>
          <w:szCs w:val="22"/>
          <w:lang w:val="de-DE"/>
        </w:rPr>
        <w:t xml:space="preserve"> </w:t>
      </w:r>
      <w:hyperlink r:id="rId13" w:history="1">
        <w:r w:rsidR="00E87A3F" w:rsidRPr="00B659F7">
          <w:rPr>
            <w:rStyle w:val="Hyperlink"/>
            <w:rFonts w:cs="Arial"/>
            <w:sz w:val="22"/>
            <w:lang w:val="de-DE"/>
          </w:rPr>
          <w:t xml:space="preserve">item </w:t>
        </w:r>
        <w:proofErr w:type="spellStart"/>
        <w:r w:rsidR="00E87A3F" w:rsidRPr="00B659F7">
          <w:rPr>
            <w:rStyle w:val="Hyperlink"/>
            <w:rFonts w:cs="Arial"/>
            <w:sz w:val="22"/>
            <w:lang w:val="de-DE"/>
          </w:rPr>
          <w:t>Engineeringtool</w:t>
        </w:r>
        <w:proofErr w:type="spellEnd"/>
      </w:hyperlink>
      <w:r w:rsidR="007F116B" w:rsidRPr="000332ED">
        <w:rPr>
          <w:sz w:val="22"/>
          <w:lang w:val="de-DE"/>
        </w:rPr>
        <w:t>.</w:t>
      </w:r>
      <w:r w:rsidR="00E87A3F" w:rsidRPr="000332ED">
        <w:rPr>
          <w:sz w:val="22"/>
          <w:lang w:val="de-DE"/>
        </w:rPr>
        <w:t xml:space="preserve"> </w:t>
      </w:r>
      <w:r w:rsidR="007F116B" w:rsidRPr="000332ED">
        <w:rPr>
          <w:sz w:val="22"/>
          <w:lang w:val="de-DE"/>
        </w:rPr>
        <w:t xml:space="preserve">Damit </w:t>
      </w:r>
      <w:r w:rsidR="00E87A3F" w:rsidRPr="000332ED">
        <w:rPr>
          <w:sz w:val="22"/>
          <w:lang w:val="de-DE"/>
        </w:rPr>
        <w:t xml:space="preserve">sind </w:t>
      </w:r>
      <w:r w:rsidR="000F47F9" w:rsidRPr="000332ED">
        <w:rPr>
          <w:sz w:val="22"/>
          <w:lang w:val="de-DE"/>
        </w:rPr>
        <w:t>Konstrukteure in der Lage, Wagen und Ladungsträger</w:t>
      </w:r>
      <w:r w:rsidR="00D27DAA" w:rsidRPr="000332ED">
        <w:rPr>
          <w:sz w:val="22"/>
          <w:lang w:val="de-DE"/>
        </w:rPr>
        <w:t xml:space="preserve"> unterschiedlicher Form und Größe</w:t>
      </w:r>
      <w:r w:rsidR="000F47F9" w:rsidRPr="000332ED">
        <w:rPr>
          <w:sz w:val="22"/>
          <w:lang w:val="de-DE"/>
        </w:rPr>
        <w:t xml:space="preserve"> </w:t>
      </w:r>
      <w:r w:rsidR="00FD7E2D" w:rsidRPr="000332ED">
        <w:rPr>
          <w:sz w:val="22"/>
          <w:lang w:val="de-DE"/>
        </w:rPr>
        <w:t>detailliert zu kon</w:t>
      </w:r>
      <w:r w:rsidR="002213F1">
        <w:rPr>
          <w:sz w:val="22"/>
          <w:lang w:val="de-DE"/>
        </w:rPr>
        <w:t>struieren</w:t>
      </w:r>
      <w:r w:rsidR="00381B66" w:rsidRPr="000332ED">
        <w:rPr>
          <w:sz w:val="22"/>
          <w:lang w:val="de-DE"/>
        </w:rPr>
        <w:t xml:space="preserve">. </w:t>
      </w:r>
      <w:r w:rsidR="00D00A8C" w:rsidRPr="000332ED">
        <w:rPr>
          <w:bCs/>
          <w:color w:val="000000"/>
          <w:sz w:val="22"/>
          <w:szCs w:val="22"/>
          <w:lang w:val="de-DE"/>
        </w:rPr>
        <w:t xml:space="preserve">Basis sind der item MB Systembaukasten und item Lean Production Systembaukasten. </w:t>
      </w:r>
      <w:r w:rsidR="00C8051A" w:rsidRPr="000332ED">
        <w:rPr>
          <w:color w:val="000000"/>
          <w:sz w:val="22"/>
          <w:szCs w:val="22"/>
          <w:lang w:val="de-DE"/>
        </w:rPr>
        <w:t>D</w:t>
      </w:r>
      <w:r w:rsidR="00433DB3" w:rsidRPr="000332ED">
        <w:rPr>
          <w:color w:val="000000"/>
          <w:sz w:val="22"/>
          <w:szCs w:val="22"/>
          <w:lang w:val="de-DE"/>
        </w:rPr>
        <w:t xml:space="preserve">as </w:t>
      </w:r>
      <w:r w:rsidR="00D00A8C" w:rsidRPr="000332ED">
        <w:rPr>
          <w:color w:val="000000"/>
          <w:sz w:val="22"/>
          <w:szCs w:val="22"/>
          <w:lang w:val="de-DE"/>
        </w:rPr>
        <w:t>Online-Tool</w:t>
      </w:r>
      <w:r w:rsidR="00433DB3" w:rsidRPr="000332ED">
        <w:rPr>
          <w:color w:val="000000"/>
          <w:sz w:val="22"/>
          <w:szCs w:val="22"/>
          <w:lang w:val="de-DE"/>
        </w:rPr>
        <w:t xml:space="preserve"> </w:t>
      </w:r>
      <w:r w:rsidR="00C8051A" w:rsidRPr="000332ED">
        <w:rPr>
          <w:color w:val="000000"/>
          <w:sz w:val="22"/>
          <w:szCs w:val="22"/>
          <w:lang w:val="de-DE"/>
        </w:rPr>
        <w:t xml:space="preserve">stellt, </w:t>
      </w:r>
      <w:r w:rsidR="00433DB3" w:rsidRPr="000332ED">
        <w:rPr>
          <w:color w:val="000000"/>
          <w:sz w:val="22"/>
          <w:szCs w:val="22"/>
          <w:lang w:val="de-DE"/>
        </w:rPr>
        <w:t>abhängig von den Angaben des Anwenders</w:t>
      </w:r>
      <w:r w:rsidR="00C8051A" w:rsidRPr="000332ED">
        <w:rPr>
          <w:color w:val="000000"/>
          <w:sz w:val="22"/>
          <w:szCs w:val="22"/>
          <w:lang w:val="de-DE"/>
        </w:rPr>
        <w:t>,</w:t>
      </w:r>
      <w:r w:rsidR="00433DB3" w:rsidRPr="000332ED">
        <w:rPr>
          <w:color w:val="000000"/>
          <w:sz w:val="22"/>
          <w:szCs w:val="22"/>
          <w:lang w:val="de-DE"/>
        </w:rPr>
        <w:t xml:space="preserve"> nur kompatible Bauteile zur Auswahl</w:t>
      </w:r>
      <w:r w:rsidR="003F7E87" w:rsidRPr="000332ED">
        <w:rPr>
          <w:color w:val="000000"/>
          <w:sz w:val="22"/>
          <w:szCs w:val="22"/>
          <w:lang w:val="de-DE"/>
        </w:rPr>
        <w:t xml:space="preserve"> und reduziert</w:t>
      </w:r>
      <w:r w:rsidR="00433DB3" w:rsidRPr="000332ED">
        <w:rPr>
          <w:color w:val="000000"/>
          <w:sz w:val="22"/>
          <w:szCs w:val="22"/>
          <w:lang w:val="de-DE"/>
        </w:rPr>
        <w:t xml:space="preserve"> </w:t>
      </w:r>
      <w:r w:rsidR="002E63A7">
        <w:rPr>
          <w:color w:val="000000"/>
          <w:sz w:val="22"/>
          <w:szCs w:val="22"/>
          <w:lang w:val="de-DE"/>
        </w:rPr>
        <w:t>damit</w:t>
      </w:r>
      <w:r w:rsidR="003F7E87" w:rsidRPr="000332ED">
        <w:rPr>
          <w:color w:val="000000"/>
          <w:sz w:val="22"/>
          <w:szCs w:val="22"/>
          <w:lang w:val="de-DE"/>
        </w:rPr>
        <w:t xml:space="preserve"> </w:t>
      </w:r>
      <w:r w:rsidR="00433DB3" w:rsidRPr="000332ED">
        <w:rPr>
          <w:color w:val="000000"/>
          <w:sz w:val="22"/>
          <w:szCs w:val="22"/>
          <w:lang w:val="de-DE"/>
        </w:rPr>
        <w:t xml:space="preserve">das </w:t>
      </w:r>
      <w:r w:rsidR="00433DB3" w:rsidRPr="000332ED">
        <w:rPr>
          <w:color w:val="000000"/>
          <w:sz w:val="22"/>
          <w:szCs w:val="22"/>
          <w:lang w:val="de-DE"/>
        </w:rPr>
        <w:lastRenderedPageBreak/>
        <w:t xml:space="preserve">Fehlerrisiko im Arbeitsprozess. Durch die integrierte Variantentechnik kann der Konstrukteur jederzeit die Eigenschaften der Produktkonfiguration ändern und von der Standardausführung der Profile in eine Ausführung mit leichten Profilen wechseln. </w:t>
      </w:r>
      <w:r w:rsidR="006C66C3" w:rsidRPr="000332ED">
        <w:rPr>
          <w:bCs/>
          <w:color w:val="000000"/>
          <w:sz w:val="22"/>
          <w:szCs w:val="22"/>
          <w:lang w:val="de-DE"/>
        </w:rPr>
        <w:t>Wenige Schritte sind nötig, um beispielsweise einen Rahmen mit Lenk- und Bockrollen, Kupplung, Deichsel und Stapelführung zum Transport von Europaletten zu konstruieren.</w:t>
      </w:r>
      <w:r w:rsidR="0018184A" w:rsidRPr="000332ED">
        <w:rPr>
          <w:bCs/>
          <w:color w:val="000000"/>
          <w:sz w:val="22"/>
          <w:szCs w:val="22"/>
          <w:lang w:val="de-DE"/>
        </w:rPr>
        <w:t xml:space="preserve"> </w:t>
      </w:r>
      <w:r w:rsidR="001276CB">
        <w:rPr>
          <w:bCs/>
          <w:color w:val="000000"/>
          <w:sz w:val="22"/>
          <w:szCs w:val="22"/>
          <w:lang w:val="de-DE"/>
        </w:rPr>
        <w:t>Da</w:t>
      </w:r>
      <w:r w:rsidR="00242DAD">
        <w:rPr>
          <w:bCs/>
          <w:color w:val="000000"/>
          <w:sz w:val="22"/>
          <w:szCs w:val="22"/>
          <w:lang w:val="de-DE"/>
        </w:rPr>
        <w:t>bei unterstützt da</w:t>
      </w:r>
      <w:r w:rsidR="001276CB">
        <w:rPr>
          <w:bCs/>
          <w:color w:val="000000"/>
          <w:sz w:val="22"/>
          <w:szCs w:val="22"/>
          <w:lang w:val="de-DE"/>
        </w:rPr>
        <w:t>s Programm durch</w:t>
      </w:r>
      <w:r w:rsidR="00284014">
        <w:rPr>
          <w:bCs/>
          <w:color w:val="000000"/>
          <w:sz w:val="22"/>
          <w:szCs w:val="22"/>
          <w:lang w:val="de-DE"/>
        </w:rPr>
        <w:t xml:space="preserve"> z</w:t>
      </w:r>
      <w:r w:rsidR="00051E21">
        <w:rPr>
          <w:bCs/>
          <w:color w:val="000000"/>
          <w:sz w:val="22"/>
          <w:szCs w:val="22"/>
          <w:lang w:val="de-DE"/>
        </w:rPr>
        <w:t>ahlreiche Funkt</w:t>
      </w:r>
      <w:r w:rsidR="0058229B">
        <w:rPr>
          <w:bCs/>
          <w:color w:val="000000"/>
          <w:sz w:val="22"/>
          <w:szCs w:val="22"/>
          <w:lang w:val="de-DE"/>
        </w:rPr>
        <w:t>ionen.</w:t>
      </w:r>
      <w:r w:rsidR="00716B48">
        <w:rPr>
          <w:bCs/>
          <w:color w:val="000000"/>
          <w:sz w:val="22"/>
          <w:szCs w:val="22"/>
          <w:lang w:val="de-DE"/>
        </w:rPr>
        <w:t xml:space="preserve"> So lassen sich m</w:t>
      </w:r>
      <w:r w:rsidR="0058229B">
        <w:rPr>
          <w:bCs/>
          <w:color w:val="000000"/>
          <w:sz w:val="22"/>
          <w:szCs w:val="22"/>
          <w:lang w:val="de-DE"/>
        </w:rPr>
        <w:t xml:space="preserve">it der Messfunktion </w:t>
      </w:r>
      <w:r w:rsidR="0079663A" w:rsidRPr="000332ED">
        <w:rPr>
          <w:bCs/>
          <w:color w:val="000000"/>
          <w:sz w:val="22"/>
          <w:szCs w:val="22"/>
          <w:lang w:val="de-DE"/>
        </w:rPr>
        <w:t>Rahmen kon</w:t>
      </w:r>
      <w:r w:rsidR="0079663A">
        <w:rPr>
          <w:bCs/>
          <w:color w:val="000000"/>
          <w:sz w:val="22"/>
          <w:szCs w:val="22"/>
          <w:lang w:val="de-DE"/>
        </w:rPr>
        <w:t>struieren, die perfekt</w:t>
      </w:r>
      <w:r w:rsidR="0079663A" w:rsidRPr="000332ED">
        <w:rPr>
          <w:bCs/>
          <w:color w:val="000000"/>
          <w:sz w:val="22"/>
          <w:szCs w:val="22"/>
          <w:lang w:val="de-DE"/>
        </w:rPr>
        <w:t xml:space="preserve"> </w:t>
      </w:r>
      <w:r w:rsidR="007D217E" w:rsidRPr="000332ED">
        <w:rPr>
          <w:bCs/>
          <w:color w:val="000000"/>
          <w:sz w:val="22"/>
          <w:szCs w:val="22"/>
          <w:lang w:val="de-DE"/>
        </w:rPr>
        <w:t>auf die Maße der Europalette abgestimmt</w:t>
      </w:r>
      <w:r w:rsidR="0079663A">
        <w:rPr>
          <w:bCs/>
          <w:color w:val="000000"/>
          <w:sz w:val="22"/>
          <w:szCs w:val="22"/>
          <w:lang w:val="de-DE"/>
        </w:rPr>
        <w:t xml:space="preserve"> sind</w:t>
      </w:r>
      <w:r w:rsidR="007D217E" w:rsidRPr="000332ED">
        <w:rPr>
          <w:bCs/>
          <w:color w:val="000000"/>
          <w:sz w:val="22"/>
          <w:szCs w:val="22"/>
          <w:lang w:val="de-DE"/>
        </w:rPr>
        <w:t xml:space="preserve"> </w:t>
      </w:r>
      <w:r w:rsidR="009428B2" w:rsidRPr="000332ED">
        <w:rPr>
          <w:bCs/>
          <w:color w:val="000000"/>
          <w:sz w:val="22"/>
          <w:szCs w:val="22"/>
          <w:lang w:val="de-DE"/>
        </w:rPr>
        <w:t>– und das ohne großen Aufwand</w:t>
      </w:r>
      <w:r w:rsidR="007D217E" w:rsidRPr="000332ED">
        <w:rPr>
          <w:bCs/>
          <w:color w:val="000000"/>
          <w:sz w:val="22"/>
          <w:szCs w:val="22"/>
          <w:lang w:val="de-DE"/>
        </w:rPr>
        <w:t>.</w:t>
      </w:r>
      <w:r w:rsidR="00B50CD5" w:rsidRPr="000332ED">
        <w:rPr>
          <w:bCs/>
          <w:color w:val="000000"/>
          <w:sz w:val="22"/>
          <w:szCs w:val="22"/>
          <w:lang w:val="de-DE"/>
        </w:rPr>
        <w:t xml:space="preserve"> </w:t>
      </w:r>
      <w:r w:rsidR="00536270" w:rsidRPr="000332ED">
        <w:rPr>
          <w:sz w:val="22"/>
          <w:lang w:val="de-DE"/>
        </w:rPr>
        <w:t>„</w:t>
      </w:r>
      <w:r w:rsidR="00384A1E" w:rsidRPr="000332ED">
        <w:rPr>
          <w:bCs/>
          <w:color w:val="000000"/>
          <w:sz w:val="22"/>
          <w:szCs w:val="22"/>
          <w:lang w:val="de-DE"/>
        </w:rPr>
        <w:t>Mit dem</w:t>
      </w:r>
      <w:r w:rsidR="002D3398" w:rsidRPr="000332ED">
        <w:rPr>
          <w:bCs/>
          <w:color w:val="000000"/>
          <w:sz w:val="22"/>
          <w:szCs w:val="22"/>
          <w:lang w:val="de-DE"/>
        </w:rPr>
        <w:t xml:space="preserve"> </w:t>
      </w:r>
      <w:proofErr w:type="spellStart"/>
      <w:r w:rsidR="006C66C3" w:rsidRPr="000332ED">
        <w:rPr>
          <w:bCs/>
          <w:color w:val="000000"/>
          <w:sz w:val="22"/>
          <w:szCs w:val="22"/>
          <w:lang w:val="de-DE"/>
        </w:rPr>
        <w:t>Engineeringtool</w:t>
      </w:r>
      <w:proofErr w:type="spellEnd"/>
      <w:r w:rsidR="006C66C3" w:rsidRPr="000332ED">
        <w:rPr>
          <w:bCs/>
          <w:color w:val="000000"/>
          <w:sz w:val="22"/>
          <w:szCs w:val="22"/>
          <w:lang w:val="de-DE"/>
        </w:rPr>
        <w:t xml:space="preserve"> </w:t>
      </w:r>
      <w:r w:rsidR="002D3398" w:rsidRPr="000332ED">
        <w:rPr>
          <w:bCs/>
          <w:color w:val="000000"/>
          <w:sz w:val="22"/>
          <w:szCs w:val="22"/>
          <w:lang w:val="de-DE"/>
        </w:rPr>
        <w:t xml:space="preserve">erstellen Anwender </w:t>
      </w:r>
      <w:r w:rsidR="0032542B" w:rsidRPr="000332ED">
        <w:rPr>
          <w:bCs/>
          <w:color w:val="000000"/>
          <w:sz w:val="22"/>
          <w:szCs w:val="22"/>
          <w:lang w:val="de-DE"/>
        </w:rPr>
        <w:t xml:space="preserve">schnell eine </w:t>
      </w:r>
      <w:r w:rsidR="005105A9" w:rsidRPr="000332ED">
        <w:rPr>
          <w:color w:val="000000"/>
          <w:sz w:val="22"/>
          <w:szCs w:val="22"/>
          <w:lang w:val="de-DE"/>
        </w:rPr>
        <w:t>Plattfor</w:t>
      </w:r>
      <w:r w:rsidR="002D3398" w:rsidRPr="000332ED">
        <w:rPr>
          <w:color w:val="000000"/>
          <w:sz w:val="22"/>
          <w:szCs w:val="22"/>
          <w:lang w:val="de-DE"/>
        </w:rPr>
        <w:t>m, die als Basis für die Konstruktion mehrerer Wagen dienen kann</w:t>
      </w:r>
      <w:r w:rsidR="00F4649F" w:rsidRPr="000332ED">
        <w:rPr>
          <w:sz w:val="22"/>
          <w:lang w:val="de-DE"/>
        </w:rPr>
        <w:t>“</w:t>
      </w:r>
      <w:r w:rsidR="006C66C3" w:rsidRPr="000332ED">
        <w:rPr>
          <w:bCs/>
          <w:color w:val="000000"/>
          <w:sz w:val="22"/>
          <w:szCs w:val="22"/>
          <w:lang w:val="de-DE"/>
        </w:rPr>
        <w:t>, so Christian Thiel</w:t>
      </w:r>
      <w:r w:rsidR="00666D02" w:rsidRPr="000332ED">
        <w:rPr>
          <w:bCs/>
          <w:sz w:val="22"/>
          <w:szCs w:val="22"/>
          <w:lang w:val="de-DE"/>
        </w:rPr>
        <w:t>, Produktmanager und Experte für Online-Tools</w:t>
      </w:r>
      <w:r w:rsidR="00666D02" w:rsidRPr="000332ED">
        <w:rPr>
          <w:color w:val="000000"/>
          <w:sz w:val="22"/>
          <w:szCs w:val="22"/>
          <w:lang w:val="de-DE"/>
        </w:rPr>
        <w:t xml:space="preserve"> bei item</w:t>
      </w:r>
      <w:r w:rsidR="00C076B5" w:rsidRPr="000332ED">
        <w:rPr>
          <w:color w:val="000000"/>
          <w:sz w:val="22"/>
          <w:szCs w:val="22"/>
          <w:lang w:val="de-DE"/>
        </w:rPr>
        <w:t>.</w:t>
      </w:r>
      <w:r w:rsidR="006C66C3" w:rsidRPr="000332ED">
        <w:rPr>
          <w:bCs/>
          <w:color w:val="000000"/>
          <w:sz w:val="22"/>
          <w:szCs w:val="22"/>
          <w:lang w:val="de-DE"/>
        </w:rPr>
        <w:t xml:space="preserve"> </w:t>
      </w:r>
      <w:r w:rsidR="00665E84" w:rsidRPr="000332ED">
        <w:rPr>
          <w:sz w:val="22"/>
          <w:lang w:val="de-DE"/>
        </w:rPr>
        <w:t>„</w:t>
      </w:r>
      <w:r w:rsidR="00596AF7" w:rsidRPr="000332ED">
        <w:rPr>
          <w:bCs/>
          <w:color w:val="000000"/>
          <w:sz w:val="22"/>
          <w:szCs w:val="22"/>
          <w:lang w:val="de-DE"/>
        </w:rPr>
        <w:t xml:space="preserve">Das ist </w:t>
      </w:r>
      <w:r w:rsidR="007039A7" w:rsidRPr="000332ED">
        <w:rPr>
          <w:bCs/>
          <w:color w:val="000000"/>
          <w:sz w:val="22"/>
          <w:szCs w:val="22"/>
          <w:lang w:val="de-DE"/>
        </w:rPr>
        <w:t xml:space="preserve">äußerst </w:t>
      </w:r>
      <w:r w:rsidR="00596AF7" w:rsidRPr="000332ED">
        <w:rPr>
          <w:bCs/>
          <w:color w:val="000000"/>
          <w:sz w:val="22"/>
          <w:szCs w:val="22"/>
          <w:lang w:val="de-DE"/>
        </w:rPr>
        <w:t>komfortabel und spart Zeit.</w:t>
      </w:r>
      <w:r w:rsidR="00F4649F" w:rsidRPr="000332ED">
        <w:rPr>
          <w:sz w:val="22"/>
          <w:lang w:val="de-DE"/>
        </w:rPr>
        <w:t>“</w:t>
      </w:r>
      <w:r w:rsidR="00596AF7" w:rsidRPr="000332ED">
        <w:rPr>
          <w:bCs/>
          <w:color w:val="000000"/>
          <w:sz w:val="22"/>
          <w:szCs w:val="22"/>
          <w:lang w:val="de-DE"/>
        </w:rPr>
        <w:t xml:space="preserve"> </w:t>
      </w:r>
      <w:r w:rsidR="007F0F69" w:rsidRPr="000332ED">
        <w:rPr>
          <w:bCs/>
          <w:color w:val="000000"/>
          <w:sz w:val="22"/>
          <w:szCs w:val="22"/>
          <w:lang w:val="de-DE"/>
        </w:rPr>
        <w:t xml:space="preserve">Je nach Anforderung </w:t>
      </w:r>
      <w:r w:rsidR="00D7665E">
        <w:rPr>
          <w:bCs/>
          <w:color w:val="000000"/>
          <w:sz w:val="22"/>
          <w:szCs w:val="22"/>
          <w:lang w:val="de-DE"/>
        </w:rPr>
        <w:t>können</w:t>
      </w:r>
      <w:r w:rsidR="007F0F69" w:rsidRPr="000332ED">
        <w:rPr>
          <w:bCs/>
          <w:color w:val="000000"/>
          <w:sz w:val="22"/>
          <w:szCs w:val="22"/>
          <w:lang w:val="de-DE"/>
        </w:rPr>
        <w:t xml:space="preserve"> diese Wagen dann </w:t>
      </w:r>
      <w:r w:rsidR="00EF66CE" w:rsidRPr="000332ED">
        <w:rPr>
          <w:bCs/>
          <w:color w:val="000000"/>
          <w:sz w:val="22"/>
          <w:szCs w:val="22"/>
          <w:lang w:val="de-DE"/>
        </w:rPr>
        <w:t>erweiter</w:t>
      </w:r>
      <w:r w:rsidR="007A5A9B">
        <w:rPr>
          <w:bCs/>
          <w:color w:val="000000"/>
          <w:sz w:val="22"/>
          <w:szCs w:val="22"/>
          <w:lang w:val="de-DE"/>
        </w:rPr>
        <w:t>t</w:t>
      </w:r>
      <w:r w:rsidR="00EF66CE" w:rsidRPr="000332ED">
        <w:rPr>
          <w:bCs/>
          <w:color w:val="000000"/>
          <w:sz w:val="22"/>
          <w:szCs w:val="22"/>
          <w:lang w:val="de-DE"/>
        </w:rPr>
        <w:t xml:space="preserve"> und </w:t>
      </w:r>
      <w:r w:rsidR="008E6E88" w:rsidRPr="000332ED">
        <w:rPr>
          <w:bCs/>
          <w:color w:val="000000"/>
          <w:sz w:val="22"/>
          <w:szCs w:val="22"/>
          <w:lang w:val="de-DE"/>
        </w:rPr>
        <w:t>einfach ver</w:t>
      </w:r>
      <w:r w:rsidR="00EF66CE" w:rsidRPr="000332ED">
        <w:rPr>
          <w:bCs/>
          <w:color w:val="000000"/>
          <w:sz w:val="22"/>
          <w:szCs w:val="22"/>
          <w:lang w:val="de-DE"/>
        </w:rPr>
        <w:t>änder</w:t>
      </w:r>
      <w:r w:rsidR="007A5A9B">
        <w:rPr>
          <w:bCs/>
          <w:color w:val="000000"/>
          <w:sz w:val="22"/>
          <w:szCs w:val="22"/>
          <w:lang w:val="de-DE"/>
        </w:rPr>
        <w:t>t werde</w:t>
      </w:r>
      <w:r w:rsidR="00EF66CE" w:rsidRPr="000332ED">
        <w:rPr>
          <w:bCs/>
          <w:color w:val="000000"/>
          <w:sz w:val="22"/>
          <w:szCs w:val="22"/>
          <w:lang w:val="de-DE"/>
        </w:rPr>
        <w:t>n.</w:t>
      </w:r>
      <w:r w:rsidR="00DA6C38" w:rsidRPr="000332ED">
        <w:rPr>
          <w:bCs/>
          <w:color w:val="000000"/>
          <w:sz w:val="22"/>
          <w:szCs w:val="22"/>
          <w:lang w:val="de-DE"/>
        </w:rPr>
        <w:t xml:space="preserve"> </w:t>
      </w:r>
      <w:r w:rsidR="006B3D73" w:rsidRPr="000332ED">
        <w:rPr>
          <w:bCs/>
          <w:color w:val="000000"/>
          <w:sz w:val="22"/>
          <w:szCs w:val="22"/>
          <w:lang w:val="de-DE"/>
        </w:rPr>
        <w:t xml:space="preserve">Die </w:t>
      </w:r>
      <w:r w:rsidR="007122F1" w:rsidRPr="000332ED">
        <w:rPr>
          <w:bCs/>
          <w:color w:val="000000"/>
          <w:sz w:val="22"/>
          <w:szCs w:val="22"/>
          <w:lang w:val="de-DE"/>
        </w:rPr>
        <w:t>Soft</w:t>
      </w:r>
      <w:r w:rsidR="00A63327" w:rsidRPr="000332ED">
        <w:rPr>
          <w:bCs/>
          <w:color w:val="000000"/>
          <w:sz w:val="22"/>
          <w:szCs w:val="22"/>
          <w:lang w:val="de-DE"/>
        </w:rPr>
        <w:t xml:space="preserve">ware ermöglicht </w:t>
      </w:r>
      <w:hyperlink r:id="rId14" w:history="1">
        <w:r w:rsidR="006821B7" w:rsidRPr="00083277">
          <w:rPr>
            <w:rStyle w:val="Hyperlink"/>
            <w:rFonts w:cs="Arial"/>
            <w:bCs/>
            <w:sz w:val="22"/>
            <w:szCs w:val="22"/>
            <w:lang w:val="de-DE"/>
          </w:rPr>
          <w:t>maßgeschneiderte</w:t>
        </w:r>
        <w:r w:rsidR="001C245B" w:rsidRPr="00083277">
          <w:rPr>
            <w:rStyle w:val="Hyperlink"/>
            <w:rFonts w:cs="Arial"/>
            <w:bCs/>
            <w:sz w:val="22"/>
            <w:szCs w:val="22"/>
            <w:lang w:val="de-DE"/>
          </w:rPr>
          <w:t xml:space="preserve"> </w:t>
        </w:r>
        <w:r w:rsidR="008E0278" w:rsidRPr="00083277">
          <w:rPr>
            <w:rStyle w:val="Hyperlink"/>
            <w:rFonts w:cs="Arial"/>
            <w:bCs/>
            <w:sz w:val="22"/>
            <w:szCs w:val="22"/>
            <w:lang w:val="de-DE"/>
          </w:rPr>
          <w:t>Aufbauten, Gestelle und Rahmen</w:t>
        </w:r>
      </w:hyperlink>
      <w:r w:rsidR="002F2DBE" w:rsidRPr="000332ED">
        <w:rPr>
          <w:bCs/>
          <w:color w:val="000000"/>
          <w:sz w:val="22"/>
          <w:szCs w:val="22"/>
          <w:lang w:val="de-DE"/>
        </w:rPr>
        <w:t xml:space="preserve">, </w:t>
      </w:r>
      <w:r w:rsidR="00270965" w:rsidRPr="000332ED">
        <w:rPr>
          <w:bCs/>
          <w:color w:val="000000"/>
          <w:sz w:val="22"/>
          <w:szCs w:val="22"/>
          <w:lang w:val="de-DE"/>
        </w:rPr>
        <w:t xml:space="preserve">abgestimmt auf den </w:t>
      </w:r>
      <w:r w:rsidR="00644842">
        <w:rPr>
          <w:bCs/>
          <w:color w:val="000000"/>
          <w:sz w:val="22"/>
          <w:szCs w:val="22"/>
          <w:lang w:val="de-DE"/>
        </w:rPr>
        <w:t xml:space="preserve">jeweiligen </w:t>
      </w:r>
      <w:r w:rsidR="00AB66DD" w:rsidRPr="000332ED">
        <w:rPr>
          <w:bCs/>
          <w:color w:val="000000"/>
          <w:sz w:val="22"/>
          <w:szCs w:val="22"/>
          <w:lang w:val="de-DE"/>
        </w:rPr>
        <w:t>Bedarf</w:t>
      </w:r>
      <w:r w:rsidR="00AB66DD" w:rsidRPr="000332ED">
        <w:rPr>
          <w:bCs/>
          <w:sz w:val="22"/>
          <w:szCs w:val="22"/>
          <w:lang w:val="de-DE"/>
        </w:rPr>
        <w:t xml:space="preserve">. </w:t>
      </w:r>
      <w:r w:rsidR="001E2C58" w:rsidRPr="000332ED">
        <w:rPr>
          <w:bCs/>
          <w:sz w:val="22"/>
          <w:szCs w:val="22"/>
          <w:lang w:val="de-DE"/>
        </w:rPr>
        <w:t>So lassen sich auch komplexe</w:t>
      </w:r>
      <w:r w:rsidR="00CF3244" w:rsidRPr="000332ED">
        <w:rPr>
          <w:bCs/>
          <w:sz w:val="22"/>
          <w:szCs w:val="22"/>
          <w:lang w:val="de-DE"/>
        </w:rPr>
        <w:t>re Projekte</w:t>
      </w:r>
      <w:r w:rsidR="00FC5D5A" w:rsidRPr="000332ED">
        <w:rPr>
          <w:bCs/>
          <w:sz w:val="22"/>
          <w:szCs w:val="22"/>
          <w:lang w:val="de-DE"/>
        </w:rPr>
        <w:t xml:space="preserve"> im Bereich der </w:t>
      </w:r>
      <w:r w:rsidR="00EA63D8" w:rsidRPr="000332ED">
        <w:rPr>
          <w:bCs/>
          <w:sz w:val="22"/>
          <w:szCs w:val="22"/>
          <w:lang w:val="de-DE"/>
        </w:rPr>
        <w:t>L</w:t>
      </w:r>
      <w:r w:rsidR="00FC5D5A" w:rsidRPr="000332ED">
        <w:rPr>
          <w:bCs/>
          <w:sz w:val="22"/>
          <w:szCs w:val="22"/>
          <w:lang w:val="de-DE"/>
        </w:rPr>
        <w:t xml:space="preserve">ow </w:t>
      </w:r>
      <w:proofErr w:type="spellStart"/>
      <w:r w:rsidR="00EA63D8" w:rsidRPr="000332ED">
        <w:rPr>
          <w:bCs/>
          <w:sz w:val="22"/>
          <w:szCs w:val="22"/>
          <w:lang w:val="de-DE"/>
        </w:rPr>
        <w:t>C</w:t>
      </w:r>
      <w:r w:rsidR="00FC5D5A" w:rsidRPr="000332ED">
        <w:rPr>
          <w:bCs/>
          <w:sz w:val="22"/>
          <w:szCs w:val="22"/>
          <w:lang w:val="de-DE"/>
        </w:rPr>
        <w:t>ost</w:t>
      </w:r>
      <w:proofErr w:type="spellEnd"/>
      <w:r w:rsidR="00FC5D5A" w:rsidRPr="000332ED">
        <w:rPr>
          <w:bCs/>
          <w:sz w:val="22"/>
          <w:szCs w:val="22"/>
          <w:lang w:val="de-DE"/>
        </w:rPr>
        <w:t xml:space="preserve"> </w:t>
      </w:r>
      <w:r w:rsidR="00EA63D8" w:rsidRPr="000332ED">
        <w:rPr>
          <w:bCs/>
          <w:sz w:val="22"/>
          <w:szCs w:val="22"/>
          <w:lang w:val="de-DE"/>
        </w:rPr>
        <w:t>A</w:t>
      </w:r>
      <w:r w:rsidR="00FC5D5A" w:rsidRPr="000332ED">
        <w:rPr>
          <w:bCs/>
          <w:sz w:val="22"/>
          <w:szCs w:val="22"/>
          <w:lang w:val="de-DE"/>
        </w:rPr>
        <w:t>utomati</w:t>
      </w:r>
      <w:r w:rsidR="00DE3364" w:rsidRPr="000332ED">
        <w:rPr>
          <w:bCs/>
          <w:sz w:val="22"/>
          <w:szCs w:val="22"/>
          <w:lang w:val="de-DE"/>
        </w:rPr>
        <w:t>on</w:t>
      </w:r>
      <w:r w:rsidR="00EA63D8" w:rsidRPr="000332ED">
        <w:rPr>
          <w:bCs/>
          <w:sz w:val="22"/>
          <w:szCs w:val="22"/>
          <w:lang w:val="de-DE"/>
        </w:rPr>
        <w:t xml:space="preserve"> </w:t>
      </w:r>
      <w:r w:rsidR="00DE3364" w:rsidRPr="000332ED">
        <w:rPr>
          <w:bCs/>
          <w:sz w:val="22"/>
          <w:szCs w:val="22"/>
          <w:lang w:val="de-DE"/>
        </w:rPr>
        <w:t xml:space="preserve">umsetzen. </w:t>
      </w:r>
      <w:r w:rsidR="0037450E" w:rsidRPr="000332ED">
        <w:rPr>
          <w:bCs/>
          <w:color w:val="000000"/>
          <w:sz w:val="22"/>
          <w:szCs w:val="22"/>
          <w:lang w:val="de-DE"/>
        </w:rPr>
        <w:t xml:space="preserve">Im Konstruktionsprozess zeigt das item </w:t>
      </w:r>
      <w:proofErr w:type="spellStart"/>
      <w:r w:rsidR="0037450E" w:rsidRPr="000332ED">
        <w:rPr>
          <w:bCs/>
          <w:color w:val="000000"/>
          <w:sz w:val="22"/>
          <w:szCs w:val="22"/>
          <w:lang w:val="de-DE"/>
        </w:rPr>
        <w:t>Engineeringtool</w:t>
      </w:r>
      <w:proofErr w:type="spellEnd"/>
      <w:r w:rsidR="0037450E" w:rsidRPr="000332ED">
        <w:rPr>
          <w:bCs/>
          <w:color w:val="000000"/>
          <w:sz w:val="22"/>
          <w:szCs w:val="22"/>
          <w:lang w:val="de-DE"/>
        </w:rPr>
        <w:t xml:space="preserve"> </w:t>
      </w:r>
      <w:r w:rsidR="00AA2F79" w:rsidRPr="000332ED">
        <w:rPr>
          <w:bCs/>
          <w:color w:val="000000"/>
          <w:sz w:val="22"/>
          <w:szCs w:val="22"/>
          <w:lang w:val="de-DE"/>
        </w:rPr>
        <w:t>sofort</w:t>
      </w:r>
      <w:r w:rsidR="00A963B1" w:rsidRPr="000332ED">
        <w:rPr>
          <w:bCs/>
          <w:color w:val="000000"/>
          <w:sz w:val="22"/>
          <w:szCs w:val="22"/>
          <w:lang w:val="de-DE"/>
        </w:rPr>
        <w:t xml:space="preserve">, </w:t>
      </w:r>
      <w:r w:rsidR="00A963B1" w:rsidRPr="000332ED">
        <w:rPr>
          <w:color w:val="000000"/>
          <w:sz w:val="22"/>
          <w:szCs w:val="22"/>
          <w:lang w:val="de-DE"/>
        </w:rPr>
        <w:t>wenn Kollisionen der Komponenten untereinander auftreten.</w:t>
      </w:r>
      <w:r w:rsidR="00954179" w:rsidRPr="000332ED">
        <w:rPr>
          <w:color w:val="000000"/>
          <w:sz w:val="22"/>
          <w:szCs w:val="22"/>
          <w:lang w:val="de-DE"/>
        </w:rPr>
        <w:t xml:space="preserve"> Eine integrierte Plausibilitätsprüfung verhindert zudem, dass Bauteile an falschen Stellen platziert werden.</w:t>
      </w:r>
      <w:r w:rsidR="009153D7" w:rsidRPr="000332ED">
        <w:rPr>
          <w:color w:val="000000"/>
          <w:sz w:val="22"/>
          <w:szCs w:val="22"/>
          <w:lang w:val="de-DE"/>
        </w:rPr>
        <w:t xml:space="preserve"> Der Konstrukteur erhält u</w:t>
      </w:r>
      <w:r w:rsidR="007B15D5" w:rsidRPr="000332ED">
        <w:rPr>
          <w:color w:val="000000"/>
          <w:sz w:val="22"/>
          <w:szCs w:val="22"/>
          <w:lang w:val="de-DE"/>
        </w:rPr>
        <w:t>mfangreiche Unterstützung</w:t>
      </w:r>
      <w:r w:rsidR="00C93231" w:rsidRPr="000332ED">
        <w:rPr>
          <w:color w:val="000000"/>
          <w:sz w:val="22"/>
          <w:szCs w:val="22"/>
          <w:lang w:val="de-DE"/>
        </w:rPr>
        <w:t xml:space="preserve"> bei allen Schritten</w:t>
      </w:r>
      <w:r w:rsidR="00BC5F95" w:rsidRPr="000332ED">
        <w:rPr>
          <w:color w:val="000000"/>
          <w:sz w:val="22"/>
          <w:szCs w:val="22"/>
          <w:lang w:val="de-DE"/>
        </w:rPr>
        <w:t xml:space="preserve"> bis </w:t>
      </w:r>
      <w:r w:rsidR="00FE51B0" w:rsidRPr="000332ED">
        <w:rPr>
          <w:color w:val="000000"/>
          <w:sz w:val="22"/>
          <w:szCs w:val="22"/>
          <w:lang w:val="de-DE"/>
        </w:rPr>
        <w:t xml:space="preserve">zur abschließenden </w:t>
      </w:r>
      <w:r w:rsidR="007E46F4" w:rsidRPr="000332ED">
        <w:rPr>
          <w:bCs/>
          <w:color w:val="000000"/>
          <w:sz w:val="22"/>
          <w:szCs w:val="22"/>
          <w:lang w:val="de-DE"/>
        </w:rPr>
        <w:t xml:space="preserve">Projektdokumentation inklusive Montageanleitung </w:t>
      </w:r>
      <w:r w:rsidR="00581C7C" w:rsidRPr="000332ED">
        <w:rPr>
          <w:bCs/>
          <w:color w:val="000000"/>
          <w:sz w:val="22"/>
          <w:szCs w:val="22"/>
          <w:lang w:val="de-DE"/>
        </w:rPr>
        <w:t>und kann die</w:t>
      </w:r>
      <w:r w:rsidR="007E46F4" w:rsidRPr="000332ED">
        <w:rPr>
          <w:bCs/>
          <w:color w:val="000000"/>
          <w:sz w:val="22"/>
          <w:szCs w:val="22"/>
          <w:lang w:val="de-DE"/>
        </w:rPr>
        <w:t xml:space="preserve"> Konstruktion</w:t>
      </w:r>
      <w:r w:rsidR="00FF52E1" w:rsidRPr="000332ED">
        <w:rPr>
          <w:bCs/>
          <w:color w:val="000000"/>
          <w:sz w:val="22"/>
          <w:szCs w:val="22"/>
          <w:lang w:val="de-DE"/>
        </w:rPr>
        <w:t xml:space="preserve"> direkt</w:t>
      </w:r>
      <w:r w:rsidR="007E46F4" w:rsidRPr="000332ED">
        <w:rPr>
          <w:bCs/>
          <w:color w:val="000000"/>
          <w:sz w:val="22"/>
          <w:szCs w:val="22"/>
          <w:lang w:val="de-DE"/>
        </w:rPr>
        <w:t xml:space="preserve"> im </w:t>
      </w:r>
      <w:r w:rsidR="00FF52E1" w:rsidRPr="000332ED">
        <w:rPr>
          <w:bCs/>
          <w:color w:val="000000"/>
          <w:sz w:val="22"/>
          <w:szCs w:val="22"/>
          <w:lang w:val="de-DE"/>
        </w:rPr>
        <w:t xml:space="preserve">item </w:t>
      </w:r>
      <w:r w:rsidR="007E46F4" w:rsidRPr="000332ED">
        <w:rPr>
          <w:bCs/>
          <w:color w:val="000000"/>
          <w:sz w:val="22"/>
          <w:szCs w:val="22"/>
          <w:lang w:val="de-DE"/>
        </w:rPr>
        <w:t>Online-Shop</w:t>
      </w:r>
      <w:r w:rsidR="00FF52E1" w:rsidRPr="000332ED">
        <w:rPr>
          <w:bCs/>
          <w:color w:val="000000"/>
          <w:sz w:val="22"/>
          <w:szCs w:val="22"/>
          <w:lang w:val="de-DE"/>
        </w:rPr>
        <w:t xml:space="preserve"> bestellen</w:t>
      </w:r>
      <w:r w:rsidR="007E46F4" w:rsidRPr="000332ED">
        <w:rPr>
          <w:bCs/>
          <w:color w:val="000000"/>
          <w:sz w:val="22"/>
          <w:szCs w:val="22"/>
          <w:lang w:val="de-DE"/>
        </w:rPr>
        <w:t>.</w:t>
      </w:r>
      <w:r w:rsidR="00950357">
        <w:rPr>
          <w:bCs/>
          <w:color w:val="000000"/>
          <w:sz w:val="22"/>
          <w:szCs w:val="22"/>
          <w:lang w:val="de-DE"/>
        </w:rPr>
        <w:t xml:space="preserve"> </w:t>
      </w:r>
      <w:r w:rsidR="00706B26">
        <w:rPr>
          <w:bCs/>
          <w:color w:val="000000"/>
          <w:sz w:val="22"/>
          <w:szCs w:val="22"/>
          <w:lang w:val="de-DE"/>
        </w:rPr>
        <w:t>Im Ergebnis</w:t>
      </w:r>
      <w:r w:rsidR="00950357">
        <w:rPr>
          <w:bCs/>
          <w:color w:val="000000"/>
          <w:sz w:val="22"/>
          <w:szCs w:val="22"/>
          <w:lang w:val="de-DE"/>
        </w:rPr>
        <w:t xml:space="preserve"> bietet item </w:t>
      </w:r>
      <w:r w:rsidR="0055396E">
        <w:rPr>
          <w:bCs/>
          <w:color w:val="000000"/>
          <w:sz w:val="22"/>
          <w:szCs w:val="22"/>
          <w:lang w:val="de-DE"/>
        </w:rPr>
        <w:t xml:space="preserve">somit </w:t>
      </w:r>
      <w:r w:rsidR="00950357">
        <w:rPr>
          <w:bCs/>
          <w:color w:val="000000"/>
          <w:sz w:val="22"/>
          <w:szCs w:val="22"/>
          <w:lang w:val="de-DE"/>
        </w:rPr>
        <w:t>umfassende Möglic</w:t>
      </w:r>
      <w:r w:rsidR="00B7138A">
        <w:rPr>
          <w:bCs/>
          <w:color w:val="000000"/>
          <w:sz w:val="22"/>
          <w:szCs w:val="22"/>
          <w:lang w:val="de-DE"/>
        </w:rPr>
        <w:t xml:space="preserve">hkeiten, um </w:t>
      </w:r>
      <w:r w:rsidR="00693E0C">
        <w:rPr>
          <w:bCs/>
          <w:color w:val="000000"/>
          <w:sz w:val="22"/>
          <w:szCs w:val="22"/>
          <w:lang w:val="de-DE"/>
        </w:rPr>
        <w:t>Pr</w:t>
      </w:r>
      <w:r w:rsidR="00541003">
        <w:rPr>
          <w:bCs/>
          <w:color w:val="000000"/>
          <w:sz w:val="22"/>
          <w:szCs w:val="22"/>
          <w:lang w:val="de-DE"/>
        </w:rPr>
        <w:t>od</w:t>
      </w:r>
      <w:r w:rsidR="00693E0C">
        <w:rPr>
          <w:bCs/>
          <w:color w:val="000000"/>
          <w:sz w:val="22"/>
          <w:szCs w:val="22"/>
          <w:lang w:val="de-DE"/>
        </w:rPr>
        <w:t xml:space="preserve">uktionsprozesse durch den Einsatz </w:t>
      </w:r>
      <w:r w:rsidR="00541003">
        <w:rPr>
          <w:bCs/>
          <w:color w:val="000000"/>
          <w:sz w:val="22"/>
          <w:szCs w:val="22"/>
          <w:lang w:val="de-DE"/>
        </w:rPr>
        <w:t>idealer Routenzüge schlanker zu gestalten.</w:t>
      </w:r>
    </w:p>
    <w:p w14:paraId="1A2B8AB2" w14:textId="13747D1F" w:rsidR="007E46F4" w:rsidRDefault="007E46F4" w:rsidP="005105A9">
      <w:pPr>
        <w:spacing w:before="0" w:after="0" w:line="360" w:lineRule="auto"/>
        <w:jc w:val="both"/>
        <w:rPr>
          <w:bCs/>
          <w:color w:val="000000"/>
          <w:sz w:val="22"/>
          <w:szCs w:val="22"/>
        </w:rPr>
      </w:pPr>
    </w:p>
    <w:p w14:paraId="73659F4B" w14:textId="77777777" w:rsidR="00057606" w:rsidRDefault="00057606" w:rsidP="00057606">
      <w:pPr>
        <w:spacing w:before="0" w:after="0" w:line="360" w:lineRule="auto"/>
        <w:jc w:val="both"/>
        <w:rPr>
          <w:sz w:val="22"/>
          <w:lang w:val="de-DE"/>
        </w:rPr>
      </w:pPr>
    </w:p>
    <w:p w14:paraId="60C5D0AF" w14:textId="77777777" w:rsidR="00BC5F95" w:rsidRPr="00BC5F95" w:rsidRDefault="00BC5F95" w:rsidP="00AA6C42">
      <w:pPr>
        <w:spacing w:before="0" w:after="0" w:line="360" w:lineRule="auto"/>
        <w:jc w:val="both"/>
        <w:rPr>
          <w:sz w:val="22"/>
        </w:rPr>
      </w:pPr>
    </w:p>
    <w:p w14:paraId="28438B18" w14:textId="77777777" w:rsidR="009140B2" w:rsidRDefault="009140B2" w:rsidP="00D72DE3">
      <w:pPr>
        <w:spacing w:before="0" w:after="0" w:line="360" w:lineRule="auto"/>
        <w:jc w:val="both"/>
        <w:rPr>
          <w:sz w:val="22"/>
          <w:lang w:val="de-DE"/>
        </w:rPr>
      </w:pPr>
    </w:p>
    <w:p w14:paraId="423BE006" w14:textId="0E3F17B5" w:rsidR="00C83049" w:rsidRPr="005B2E7D" w:rsidRDefault="00C83049" w:rsidP="00C83049">
      <w:pPr>
        <w:spacing w:before="0" w:after="0" w:line="360" w:lineRule="auto"/>
        <w:jc w:val="both"/>
        <w:rPr>
          <w:sz w:val="22"/>
          <w:lang w:val="de-DE"/>
        </w:rPr>
      </w:pPr>
      <w:r w:rsidRPr="005B2E7D">
        <w:rPr>
          <w:b/>
          <w:sz w:val="22"/>
          <w:lang w:val="de-DE"/>
        </w:rPr>
        <w:t>Umfang:</w:t>
      </w:r>
      <w:r w:rsidRPr="005B2E7D">
        <w:rPr>
          <w:sz w:val="22"/>
          <w:lang w:val="de-DE"/>
        </w:rPr>
        <w:t xml:space="preserve"> </w:t>
      </w:r>
      <w:r w:rsidRPr="005B2E7D">
        <w:rPr>
          <w:sz w:val="22"/>
          <w:lang w:val="de-DE"/>
        </w:rPr>
        <w:tab/>
      </w:r>
      <w:r w:rsidR="00A02240">
        <w:rPr>
          <w:sz w:val="22"/>
          <w:lang w:val="de-DE"/>
        </w:rPr>
        <w:t>8</w:t>
      </w:r>
      <w:r w:rsidR="002868D7">
        <w:rPr>
          <w:sz w:val="22"/>
          <w:lang w:val="de-DE"/>
        </w:rPr>
        <w:t>.</w:t>
      </w:r>
      <w:r w:rsidR="00644842">
        <w:rPr>
          <w:sz w:val="22"/>
          <w:lang w:val="de-DE"/>
        </w:rPr>
        <w:t>211</w:t>
      </w:r>
      <w:r w:rsidR="003964B6" w:rsidRPr="005B2E7D">
        <w:rPr>
          <w:sz w:val="22"/>
          <w:lang w:val="de-DE"/>
        </w:rPr>
        <w:t xml:space="preserve"> </w:t>
      </w:r>
      <w:r w:rsidRPr="005B2E7D">
        <w:rPr>
          <w:sz w:val="22"/>
          <w:lang w:val="de-DE"/>
        </w:rPr>
        <w:t>Zeichen inklusive Leerzeichen</w:t>
      </w:r>
      <w:r w:rsidR="00F04F65">
        <w:rPr>
          <w:sz w:val="22"/>
          <w:lang w:val="de-DE"/>
        </w:rPr>
        <w:t xml:space="preserve"> </w:t>
      </w:r>
    </w:p>
    <w:p w14:paraId="0E0E2AE3" w14:textId="50EAC913" w:rsidR="00C83049" w:rsidRPr="005B2E7D" w:rsidRDefault="00C83049" w:rsidP="00C83049">
      <w:pPr>
        <w:spacing w:before="0" w:after="0" w:line="360" w:lineRule="auto"/>
        <w:jc w:val="both"/>
        <w:rPr>
          <w:sz w:val="22"/>
          <w:lang w:val="de-DE"/>
        </w:rPr>
      </w:pPr>
      <w:r w:rsidRPr="005B2E7D">
        <w:rPr>
          <w:b/>
          <w:sz w:val="22"/>
          <w:lang w:val="de-DE"/>
        </w:rPr>
        <w:t>Datum:</w:t>
      </w:r>
      <w:r w:rsidR="00E5191B" w:rsidRPr="005B2E7D">
        <w:rPr>
          <w:sz w:val="22"/>
          <w:lang w:val="de-DE"/>
        </w:rPr>
        <w:t xml:space="preserve"> </w:t>
      </w:r>
      <w:r w:rsidR="00E5191B" w:rsidRPr="005B2E7D">
        <w:rPr>
          <w:sz w:val="22"/>
          <w:lang w:val="de-DE"/>
        </w:rPr>
        <w:tab/>
      </w:r>
      <w:r w:rsidR="005848F1">
        <w:rPr>
          <w:sz w:val="22"/>
          <w:lang w:val="de-DE"/>
        </w:rPr>
        <w:t>28</w:t>
      </w:r>
      <w:r w:rsidR="008E1F96" w:rsidRPr="00780D7B">
        <w:rPr>
          <w:sz w:val="22"/>
          <w:lang w:val="de-DE"/>
        </w:rPr>
        <w:t xml:space="preserve">. </w:t>
      </w:r>
      <w:r w:rsidR="003132D6">
        <w:rPr>
          <w:sz w:val="22"/>
          <w:lang w:val="de-DE"/>
        </w:rPr>
        <w:t>J</w:t>
      </w:r>
      <w:r w:rsidR="005848F1">
        <w:rPr>
          <w:sz w:val="22"/>
          <w:lang w:val="de-DE"/>
        </w:rPr>
        <w:t>uni</w:t>
      </w:r>
      <w:r w:rsidRPr="00780D7B">
        <w:rPr>
          <w:sz w:val="22"/>
          <w:lang w:val="de-DE"/>
        </w:rPr>
        <w:t xml:space="preserve"> 20</w:t>
      </w:r>
      <w:r w:rsidR="000437EB">
        <w:rPr>
          <w:sz w:val="22"/>
          <w:lang w:val="de-DE"/>
        </w:rPr>
        <w:t>2</w:t>
      </w:r>
      <w:r w:rsidR="005848F1">
        <w:rPr>
          <w:sz w:val="22"/>
          <w:lang w:val="de-DE"/>
        </w:rPr>
        <w:t>2</w:t>
      </w:r>
    </w:p>
    <w:p w14:paraId="508FFEBC" w14:textId="77777777" w:rsidR="006F07A0" w:rsidRPr="005B2E7D" w:rsidRDefault="006F07A0" w:rsidP="00C83049">
      <w:pPr>
        <w:spacing w:before="0" w:after="0" w:line="360" w:lineRule="auto"/>
        <w:jc w:val="both"/>
        <w:rPr>
          <w:sz w:val="22"/>
          <w:lang w:val="de-DE"/>
        </w:rPr>
      </w:pPr>
    </w:p>
    <w:p w14:paraId="3F2C5BF2" w14:textId="3EFA34D7" w:rsidR="00E43BC0" w:rsidRDefault="008E70B9" w:rsidP="00251204">
      <w:pPr>
        <w:suppressLineNumbers/>
        <w:spacing w:before="0" w:after="0" w:line="360" w:lineRule="auto"/>
        <w:jc w:val="both"/>
        <w:rPr>
          <w:bCs/>
          <w:sz w:val="22"/>
          <w:szCs w:val="22"/>
          <w:lang w:val="de-DE"/>
        </w:rPr>
      </w:pPr>
      <w:r w:rsidRPr="005B2E7D">
        <w:rPr>
          <w:b/>
          <w:bCs/>
          <w:sz w:val="22"/>
          <w:szCs w:val="22"/>
          <w:lang w:val="de-DE"/>
        </w:rPr>
        <w:t>Bild</w:t>
      </w:r>
      <w:r w:rsidR="002D0133">
        <w:rPr>
          <w:b/>
          <w:bCs/>
          <w:sz w:val="22"/>
          <w:szCs w:val="22"/>
          <w:lang w:val="de-DE"/>
        </w:rPr>
        <w:t>er</w:t>
      </w:r>
      <w:r w:rsidRPr="005B2E7D">
        <w:rPr>
          <w:b/>
          <w:bCs/>
          <w:sz w:val="22"/>
          <w:szCs w:val="22"/>
          <w:lang w:val="de-DE"/>
        </w:rPr>
        <w:t xml:space="preserve">: </w:t>
      </w:r>
      <w:r w:rsidRPr="005B2E7D">
        <w:rPr>
          <w:b/>
          <w:bCs/>
          <w:sz w:val="22"/>
          <w:szCs w:val="22"/>
          <w:lang w:val="de-DE"/>
        </w:rPr>
        <w:tab/>
      </w:r>
      <w:r w:rsidR="0026265E">
        <w:rPr>
          <w:bCs/>
          <w:sz w:val="22"/>
          <w:szCs w:val="22"/>
          <w:lang w:val="de-DE"/>
        </w:rPr>
        <w:t>4</w:t>
      </w:r>
      <w:r w:rsidR="00BA1449">
        <w:rPr>
          <w:bCs/>
          <w:sz w:val="22"/>
          <w:szCs w:val="22"/>
          <w:lang w:val="de-DE"/>
        </w:rPr>
        <w:t xml:space="preserve"> (Quelle: item)</w:t>
      </w:r>
    </w:p>
    <w:p w14:paraId="722D219A" w14:textId="21B7E9A0" w:rsidR="00133230" w:rsidRDefault="002D0133" w:rsidP="0050042B">
      <w:pPr>
        <w:suppressLineNumbers/>
        <w:spacing w:before="0" w:after="0" w:line="360" w:lineRule="auto"/>
        <w:jc w:val="both"/>
        <w:rPr>
          <w:bCs/>
          <w:color w:val="000000"/>
          <w:sz w:val="22"/>
          <w:szCs w:val="22"/>
          <w:lang w:val="de-DE"/>
        </w:rPr>
      </w:pPr>
      <w:r w:rsidRPr="002D0133">
        <w:rPr>
          <w:b/>
          <w:bCs/>
          <w:sz w:val="22"/>
          <w:szCs w:val="22"/>
          <w:lang w:val="de-DE"/>
        </w:rPr>
        <w:lastRenderedPageBreak/>
        <w:t>Bildunterschrift 1:</w:t>
      </w:r>
      <w:r w:rsidR="00D52F10">
        <w:rPr>
          <w:b/>
          <w:bCs/>
          <w:sz w:val="22"/>
          <w:szCs w:val="22"/>
          <w:lang w:val="de-DE"/>
        </w:rPr>
        <w:t xml:space="preserve"> </w:t>
      </w:r>
      <w:r w:rsidR="00015C4D">
        <w:rPr>
          <w:sz w:val="22"/>
          <w:lang w:val="de-DE"/>
        </w:rPr>
        <w:t xml:space="preserve">Mit dem item </w:t>
      </w:r>
      <w:proofErr w:type="spellStart"/>
      <w:r w:rsidR="00015C4D">
        <w:rPr>
          <w:sz w:val="22"/>
          <w:lang w:val="de-DE"/>
        </w:rPr>
        <w:t>Engineeringtool</w:t>
      </w:r>
      <w:proofErr w:type="spellEnd"/>
      <w:r w:rsidR="00015C4D">
        <w:rPr>
          <w:sz w:val="22"/>
          <w:lang w:val="de-DE"/>
        </w:rPr>
        <w:t xml:space="preserve"> sind </w:t>
      </w:r>
      <w:r w:rsidR="00417D43">
        <w:rPr>
          <w:sz w:val="22"/>
          <w:lang w:val="de-DE"/>
        </w:rPr>
        <w:t xml:space="preserve">nur </w:t>
      </w:r>
      <w:r w:rsidR="00133230">
        <w:rPr>
          <w:sz w:val="22"/>
          <w:lang w:val="de-DE"/>
        </w:rPr>
        <w:t>w</w:t>
      </w:r>
      <w:r w:rsidR="00133230" w:rsidRPr="000332ED">
        <w:rPr>
          <w:bCs/>
          <w:color w:val="000000"/>
          <w:sz w:val="22"/>
          <w:szCs w:val="22"/>
          <w:lang w:val="de-DE"/>
        </w:rPr>
        <w:t>enige Schritte nötig, um einen Rahmen mit Lenk- und Bockrollen, Kupplung, Deichsel und Stapelführung zum Transport von Europaletten zu konstruieren</w:t>
      </w:r>
      <w:r w:rsidR="00133230">
        <w:rPr>
          <w:bCs/>
          <w:color w:val="000000"/>
          <w:sz w:val="22"/>
          <w:szCs w:val="22"/>
          <w:lang w:val="de-DE"/>
        </w:rPr>
        <w:t>.</w:t>
      </w:r>
    </w:p>
    <w:p w14:paraId="1BB370DB" w14:textId="4DFD31E3" w:rsidR="00133230" w:rsidRDefault="00133230" w:rsidP="0050042B">
      <w:pPr>
        <w:suppressLineNumbers/>
        <w:spacing w:before="0" w:after="0" w:line="360" w:lineRule="auto"/>
        <w:jc w:val="both"/>
        <w:rPr>
          <w:bCs/>
          <w:color w:val="000000"/>
          <w:sz w:val="22"/>
          <w:szCs w:val="22"/>
          <w:lang w:val="de-DE"/>
        </w:rPr>
      </w:pPr>
    </w:p>
    <w:p w14:paraId="056FB161" w14:textId="26308479" w:rsidR="00133230" w:rsidRDefault="00133230" w:rsidP="0050042B">
      <w:pPr>
        <w:suppressLineNumbers/>
        <w:spacing w:before="0" w:after="0" w:line="360" w:lineRule="auto"/>
        <w:jc w:val="both"/>
        <w:rPr>
          <w:sz w:val="22"/>
          <w:lang w:val="de-DE"/>
        </w:rPr>
      </w:pPr>
      <w:r w:rsidRPr="008136D7">
        <w:rPr>
          <w:b/>
          <w:color w:val="000000"/>
          <w:sz w:val="22"/>
          <w:szCs w:val="22"/>
          <w:lang w:val="de-DE"/>
        </w:rPr>
        <w:t>Bildunterschrift 2:</w:t>
      </w:r>
      <w:r>
        <w:rPr>
          <w:bCs/>
          <w:color w:val="000000"/>
          <w:sz w:val="22"/>
          <w:szCs w:val="22"/>
          <w:lang w:val="de-DE"/>
        </w:rPr>
        <w:t xml:space="preserve"> </w:t>
      </w:r>
      <w:r w:rsidR="00E80988">
        <w:rPr>
          <w:sz w:val="22"/>
          <w:lang w:val="de-DE"/>
        </w:rPr>
        <w:t>Die</w:t>
      </w:r>
      <w:r w:rsidR="008136D7">
        <w:rPr>
          <w:sz w:val="22"/>
          <w:lang w:val="de-DE"/>
        </w:rPr>
        <w:t xml:space="preserve"> Softwarelösung</w:t>
      </w:r>
      <w:r w:rsidR="008136D7" w:rsidRPr="000332ED">
        <w:rPr>
          <w:sz w:val="22"/>
          <w:lang w:val="de-DE"/>
        </w:rPr>
        <w:t xml:space="preserve"> </w:t>
      </w:r>
      <w:r w:rsidR="00E80988">
        <w:rPr>
          <w:sz w:val="22"/>
          <w:lang w:val="de-DE"/>
        </w:rPr>
        <w:t>unterstützt durch zahlreiche Funktionen</w:t>
      </w:r>
      <w:r w:rsidR="00605DA7">
        <w:rPr>
          <w:sz w:val="22"/>
          <w:lang w:val="de-DE"/>
        </w:rPr>
        <w:t xml:space="preserve">. </w:t>
      </w:r>
      <w:r w:rsidR="008136D7" w:rsidRPr="000332ED">
        <w:rPr>
          <w:sz w:val="22"/>
          <w:lang w:val="de-DE"/>
        </w:rPr>
        <w:t xml:space="preserve">Wagen und Ladungsträger unterschiedlicher Form und Größe </w:t>
      </w:r>
      <w:r w:rsidR="00605DA7">
        <w:rPr>
          <w:sz w:val="22"/>
          <w:lang w:val="de-DE"/>
        </w:rPr>
        <w:t xml:space="preserve">lassen sich so </w:t>
      </w:r>
      <w:r w:rsidR="008136D7" w:rsidRPr="000332ED">
        <w:rPr>
          <w:sz w:val="22"/>
          <w:lang w:val="de-DE"/>
        </w:rPr>
        <w:t>detailliert kon</w:t>
      </w:r>
      <w:r w:rsidR="008136D7">
        <w:rPr>
          <w:sz w:val="22"/>
          <w:lang w:val="de-DE"/>
        </w:rPr>
        <w:t>struieren</w:t>
      </w:r>
      <w:r w:rsidR="008136D7" w:rsidRPr="000332ED">
        <w:rPr>
          <w:sz w:val="22"/>
          <w:lang w:val="de-DE"/>
        </w:rPr>
        <w:t>.</w:t>
      </w:r>
    </w:p>
    <w:p w14:paraId="2E56CDC8" w14:textId="6F452220" w:rsidR="00E74F2A" w:rsidRDefault="00E74F2A" w:rsidP="0050042B">
      <w:pPr>
        <w:suppressLineNumbers/>
        <w:spacing w:before="0" w:after="0" w:line="360" w:lineRule="auto"/>
        <w:jc w:val="both"/>
        <w:rPr>
          <w:sz w:val="22"/>
          <w:lang w:val="de-DE"/>
        </w:rPr>
      </w:pPr>
    </w:p>
    <w:p w14:paraId="4A3B0B61" w14:textId="732C5363" w:rsidR="00E74F2A" w:rsidRDefault="00E74F2A" w:rsidP="0050042B">
      <w:pPr>
        <w:suppressLineNumbers/>
        <w:spacing w:before="0" w:after="0" w:line="360" w:lineRule="auto"/>
        <w:jc w:val="both"/>
        <w:rPr>
          <w:sz w:val="22"/>
          <w:lang w:val="de-DE"/>
        </w:rPr>
      </w:pPr>
      <w:r w:rsidRPr="00182461">
        <w:rPr>
          <w:b/>
          <w:bCs/>
          <w:sz w:val="22"/>
          <w:lang w:val="de-DE"/>
        </w:rPr>
        <w:t>Bildunterschrift 3:</w:t>
      </w:r>
      <w:r>
        <w:rPr>
          <w:sz w:val="22"/>
          <w:lang w:val="de-DE"/>
        </w:rPr>
        <w:t xml:space="preserve"> </w:t>
      </w:r>
      <w:r w:rsidR="00182461" w:rsidRPr="000332ED">
        <w:rPr>
          <w:sz w:val="22"/>
          <w:lang w:val="de-DE"/>
        </w:rPr>
        <w:t xml:space="preserve">Für </w:t>
      </w:r>
      <w:r w:rsidR="00182461">
        <w:rPr>
          <w:sz w:val="22"/>
          <w:lang w:val="de-DE"/>
        </w:rPr>
        <w:t>die perfekte</w:t>
      </w:r>
      <w:r w:rsidR="00182461" w:rsidRPr="000332ED">
        <w:rPr>
          <w:sz w:val="22"/>
          <w:lang w:val="de-DE"/>
        </w:rPr>
        <w:t xml:space="preserve"> Verbindung mehrerer Wagen miteinander </w:t>
      </w:r>
      <w:r w:rsidR="00182461">
        <w:rPr>
          <w:sz w:val="22"/>
          <w:lang w:val="de-DE"/>
        </w:rPr>
        <w:t xml:space="preserve">und mit dem Zugfahrzeug </w:t>
      </w:r>
      <w:r w:rsidR="00182461" w:rsidRPr="000332ED">
        <w:rPr>
          <w:sz w:val="22"/>
          <w:lang w:val="de-DE"/>
        </w:rPr>
        <w:t>sorgen die Deichseln und Kupplungen aus dem item MB Systembaukasten.</w:t>
      </w:r>
    </w:p>
    <w:p w14:paraId="36A88C37" w14:textId="7B17FD8F" w:rsidR="00206A41" w:rsidRDefault="00206A41" w:rsidP="0050042B">
      <w:pPr>
        <w:suppressLineNumbers/>
        <w:spacing w:before="0" w:after="0" w:line="360" w:lineRule="auto"/>
        <w:jc w:val="both"/>
        <w:rPr>
          <w:sz w:val="22"/>
          <w:lang w:val="de-DE"/>
        </w:rPr>
      </w:pPr>
    </w:p>
    <w:p w14:paraId="62674026" w14:textId="3E928BED" w:rsidR="00206A41" w:rsidRDefault="00206A41" w:rsidP="0050042B">
      <w:pPr>
        <w:suppressLineNumbers/>
        <w:spacing w:before="0" w:after="0" w:line="360" w:lineRule="auto"/>
        <w:jc w:val="both"/>
        <w:rPr>
          <w:sz w:val="22"/>
          <w:lang w:val="de-DE"/>
        </w:rPr>
      </w:pPr>
      <w:r w:rsidRPr="00182461">
        <w:rPr>
          <w:b/>
          <w:bCs/>
          <w:sz w:val="22"/>
          <w:lang w:val="de-DE"/>
        </w:rPr>
        <w:t xml:space="preserve">Bildunterschrift </w:t>
      </w:r>
      <w:r w:rsidR="00E74F2A" w:rsidRPr="00182461">
        <w:rPr>
          <w:b/>
          <w:bCs/>
          <w:sz w:val="22"/>
          <w:lang w:val="de-DE"/>
        </w:rPr>
        <w:t>4</w:t>
      </w:r>
      <w:r w:rsidRPr="00182461">
        <w:rPr>
          <w:b/>
          <w:bCs/>
          <w:sz w:val="22"/>
          <w:lang w:val="de-DE"/>
        </w:rPr>
        <w:t>:</w:t>
      </w:r>
      <w:r>
        <w:rPr>
          <w:sz w:val="22"/>
          <w:lang w:val="de-DE"/>
        </w:rPr>
        <w:t xml:space="preserve"> </w:t>
      </w:r>
      <w:r w:rsidR="003E5A8B">
        <w:rPr>
          <w:sz w:val="22"/>
          <w:lang w:val="de-DE"/>
        </w:rPr>
        <w:t xml:space="preserve">Wagen und Aufbauten lassen sich jederzeit verändern </w:t>
      </w:r>
      <w:r w:rsidR="00010DF4">
        <w:rPr>
          <w:sz w:val="22"/>
          <w:lang w:val="de-DE"/>
        </w:rPr>
        <w:t>und</w:t>
      </w:r>
      <w:r w:rsidR="003E5A8B">
        <w:rPr>
          <w:sz w:val="22"/>
          <w:lang w:val="de-DE"/>
        </w:rPr>
        <w:t xml:space="preserve"> erweitern</w:t>
      </w:r>
      <w:r w:rsidR="00397A1E">
        <w:rPr>
          <w:sz w:val="22"/>
          <w:lang w:val="de-DE"/>
        </w:rPr>
        <w:t>. K</w:t>
      </w:r>
      <w:r w:rsidR="005D0F29" w:rsidRPr="000332ED">
        <w:rPr>
          <w:sz w:val="22"/>
          <w:lang w:val="de-DE"/>
        </w:rPr>
        <w:t xml:space="preserve">ompatible Regale und individuelle </w:t>
      </w:r>
      <w:proofErr w:type="spellStart"/>
      <w:r w:rsidR="005D0F29" w:rsidRPr="000332ED">
        <w:rPr>
          <w:sz w:val="22"/>
          <w:lang w:val="de-DE"/>
        </w:rPr>
        <w:t>Shooterlösungen</w:t>
      </w:r>
      <w:proofErr w:type="spellEnd"/>
      <w:r w:rsidR="005D0F29" w:rsidRPr="000332ED">
        <w:rPr>
          <w:sz w:val="22"/>
          <w:lang w:val="de-DE"/>
        </w:rPr>
        <w:t xml:space="preserve"> </w:t>
      </w:r>
      <w:r w:rsidR="00397A1E">
        <w:rPr>
          <w:sz w:val="22"/>
          <w:lang w:val="de-DE"/>
        </w:rPr>
        <w:t xml:space="preserve">entstehen </w:t>
      </w:r>
      <w:r w:rsidR="005D0F29" w:rsidRPr="000332ED">
        <w:rPr>
          <w:sz w:val="22"/>
          <w:lang w:val="de-DE"/>
        </w:rPr>
        <w:t>innerhalb kürzester Zeit</w:t>
      </w:r>
      <w:r w:rsidR="00397A1E">
        <w:rPr>
          <w:sz w:val="22"/>
          <w:lang w:val="de-DE"/>
        </w:rPr>
        <w:t>.</w:t>
      </w:r>
    </w:p>
    <w:p w14:paraId="4D8652AB" w14:textId="33D37212" w:rsidR="00BA1449" w:rsidRPr="003154EA" w:rsidRDefault="00BA1449" w:rsidP="00115D68">
      <w:pPr>
        <w:suppressLineNumbers/>
        <w:spacing w:before="0" w:after="0" w:line="360" w:lineRule="auto"/>
        <w:jc w:val="both"/>
        <w:rPr>
          <w:sz w:val="22"/>
          <w:szCs w:val="22"/>
          <w:vertAlign w:val="superscript"/>
          <w:lang w:val="de-DE"/>
        </w:rPr>
      </w:pPr>
    </w:p>
    <w:p w14:paraId="5B2E1A7D" w14:textId="77777777" w:rsidR="004D7BF4" w:rsidRPr="002D0133" w:rsidRDefault="004D7BF4" w:rsidP="00251204">
      <w:pPr>
        <w:suppressLineNumbers/>
        <w:spacing w:before="0" w:after="0" w:line="360" w:lineRule="auto"/>
        <w:jc w:val="both"/>
        <w:rPr>
          <w:b/>
          <w:bCs/>
          <w:sz w:val="22"/>
          <w:szCs w:val="22"/>
          <w:lang w:val="de-DE"/>
        </w:rPr>
      </w:pPr>
    </w:p>
    <w:p w14:paraId="12BB035B" w14:textId="77777777" w:rsidR="00AE1322" w:rsidRPr="005B2E7D" w:rsidRDefault="00AE1322" w:rsidP="00251204">
      <w:pPr>
        <w:suppressLineNumbers/>
        <w:spacing w:before="0" w:after="0" w:line="360" w:lineRule="auto"/>
        <w:jc w:val="both"/>
        <w:rPr>
          <w:b/>
          <w:sz w:val="22"/>
          <w:lang w:val="de-DE"/>
        </w:rPr>
      </w:pPr>
    </w:p>
    <w:p w14:paraId="2B7C7AA6" w14:textId="77777777" w:rsidR="00304DBA" w:rsidRPr="005B2E7D"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lang w:val="de-DE" w:eastAsia="de-DE"/>
        </w:rPr>
      </w:pPr>
      <w:r w:rsidRPr="005B2E7D">
        <w:rPr>
          <w:rFonts w:cs="Times New Roman"/>
          <w:b/>
          <w:bCs/>
          <w:szCs w:val="24"/>
          <w:lang w:val="de-DE" w:eastAsia="de-DE"/>
        </w:rPr>
        <w:t>Über item</w:t>
      </w:r>
    </w:p>
    <w:p w14:paraId="3A27F574"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2A0030D8"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645E8FCE"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Als Vorreiter im </w:t>
      </w:r>
      <w:proofErr w:type="gramStart"/>
      <w:r>
        <w:rPr>
          <w:rStyle w:val="normaltextrun"/>
          <w:rFonts w:ascii="Arial" w:hAnsi="Arial" w:cs="Arial"/>
          <w:sz w:val="18"/>
          <w:szCs w:val="18"/>
        </w:rPr>
        <w:t>Digital Engineering</w:t>
      </w:r>
      <w:proofErr w:type="gramEnd"/>
      <w:r>
        <w:rPr>
          <w:rStyle w:val="normaltextrun"/>
          <w:rFonts w:ascii="Arial" w:hAnsi="Arial" w:cs="Arial"/>
          <w:sz w:val="18"/>
          <w:szCs w:val="18"/>
        </w:rPr>
        <w:t xml:space="preserve">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1ABFBAAA"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4868C3A7" w14:textId="5B173245"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AA64C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6179FBCF" w14:textId="7F0B7505" w:rsidR="000437EB" w:rsidRPr="00306BC8" w:rsidRDefault="000437EB" w:rsidP="000437EB">
      <w:pPr>
        <w:spacing w:line="360" w:lineRule="auto"/>
        <w:jc w:val="both"/>
        <w:rPr>
          <w:bCs/>
        </w:rPr>
      </w:pPr>
    </w:p>
    <w:bookmarkEnd w:id="0"/>
    <w:p w14:paraId="1FBE154F" w14:textId="77777777" w:rsidR="00304DBA" w:rsidRPr="000437EB" w:rsidRDefault="00304DBA" w:rsidP="00D72DE3">
      <w:pPr>
        <w:spacing w:before="0" w:after="0" w:line="360" w:lineRule="auto"/>
        <w:jc w:val="both"/>
        <w:rPr>
          <w:b/>
          <w:sz w:val="22"/>
        </w:rPr>
      </w:pPr>
    </w:p>
    <w:p w14:paraId="5A443AC2" w14:textId="77777777" w:rsidR="00131EFB" w:rsidRPr="005B2E7D" w:rsidRDefault="00131EFB" w:rsidP="00D72DE3">
      <w:pPr>
        <w:spacing w:before="0" w:after="0" w:line="360" w:lineRule="auto"/>
        <w:jc w:val="both"/>
        <w:rPr>
          <w:b/>
          <w:sz w:val="22"/>
          <w:lang w:val="de-DE"/>
        </w:rPr>
      </w:pPr>
      <w:r w:rsidRPr="005B2E7D">
        <w:rPr>
          <w:b/>
          <w:sz w:val="22"/>
          <w:lang w:val="de-DE"/>
        </w:rPr>
        <w:lastRenderedPageBreak/>
        <w:t xml:space="preserve">Unternehmenskontakt  </w:t>
      </w:r>
    </w:p>
    <w:p w14:paraId="068F1420" w14:textId="77777777" w:rsidR="00131EFB" w:rsidRPr="005B2E7D" w:rsidRDefault="00C64D63" w:rsidP="00D72DE3">
      <w:pPr>
        <w:spacing w:before="0" w:after="0" w:line="360" w:lineRule="auto"/>
        <w:jc w:val="both"/>
        <w:rPr>
          <w:sz w:val="22"/>
          <w:lang w:val="de-DE"/>
        </w:rPr>
      </w:pPr>
      <w:r w:rsidRPr="005B2E7D">
        <w:rPr>
          <w:sz w:val="22"/>
          <w:lang w:val="de-DE"/>
        </w:rPr>
        <w:t>Nicole Hezinger</w:t>
      </w:r>
      <w:r w:rsidR="00131EFB" w:rsidRPr="005B2E7D">
        <w:rPr>
          <w:sz w:val="22"/>
          <w:lang w:val="de-DE"/>
        </w:rPr>
        <w:t xml:space="preserve"> • </w:t>
      </w:r>
      <w:r w:rsidRPr="005B2E7D">
        <w:rPr>
          <w:sz w:val="22"/>
          <w:lang w:val="de-DE"/>
        </w:rPr>
        <w:t>item Industrietechnik</w:t>
      </w:r>
      <w:r w:rsidR="00131EFB" w:rsidRPr="005B2E7D">
        <w:rPr>
          <w:sz w:val="22"/>
          <w:lang w:val="de-DE"/>
        </w:rPr>
        <w:t xml:space="preserve"> GmbH</w:t>
      </w:r>
    </w:p>
    <w:p w14:paraId="3A03B577" w14:textId="77777777" w:rsidR="00131EFB" w:rsidRPr="005B2E7D" w:rsidRDefault="00B461DE" w:rsidP="00D72DE3">
      <w:pPr>
        <w:spacing w:before="0" w:after="0" w:line="360" w:lineRule="auto"/>
        <w:jc w:val="both"/>
        <w:rPr>
          <w:sz w:val="22"/>
          <w:lang w:val="de-DE"/>
        </w:rPr>
      </w:pPr>
      <w:r w:rsidRPr="005B2E7D">
        <w:rPr>
          <w:sz w:val="22"/>
          <w:lang w:val="de-DE"/>
        </w:rPr>
        <w:t xml:space="preserve">Friedenstraße 107 </w:t>
      </w:r>
      <w:r w:rsidR="001A2B83" w:rsidRPr="005B2E7D">
        <w:rPr>
          <w:sz w:val="22"/>
          <w:lang w:val="de-DE"/>
        </w:rPr>
        <w:t>-</w:t>
      </w:r>
      <w:r w:rsidRPr="005B2E7D">
        <w:rPr>
          <w:sz w:val="22"/>
          <w:lang w:val="de-DE"/>
        </w:rPr>
        <w:t xml:space="preserve"> 1</w:t>
      </w:r>
      <w:r w:rsidR="00C64D63" w:rsidRPr="005B2E7D">
        <w:rPr>
          <w:sz w:val="22"/>
          <w:lang w:val="de-DE"/>
        </w:rPr>
        <w:t>09</w:t>
      </w:r>
      <w:r w:rsidR="00131EFB" w:rsidRPr="005B2E7D">
        <w:rPr>
          <w:sz w:val="22"/>
          <w:lang w:val="de-DE"/>
        </w:rPr>
        <w:t xml:space="preserve"> •</w:t>
      </w:r>
      <w:r w:rsidR="00C64D63" w:rsidRPr="005B2E7D">
        <w:rPr>
          <w:sz w:val="22"/>
          <w:lang w:val="de-DE"/>
        </w:rPr>
        <w:t xml:space="preserve"> 42699 Solingen</w:t>
      </w:r>
    </w:p>
    <w:p w14:paraId="3B5565A8" w14:textId="77777777" w:rsidR="00131EFB" w:rsidRPr="005B2E7D" w:rsidRDefault="00C64D63" w:rsidP="00D72DE3">
      <w:pPr>
        <w:spacing w:before="0" w:after="0" w:line="360" w:lineRule="auto"/>
        <w:jc w:val="both"/>
        <w:rPr>
          <w:sz w:val="22"/>
          <w:lang w:val="de-DE"/>
        </w:rPr>
      </w:pPr>
      <w:r w:rsidRPr="005B2E7D">
        <w:rPr>
          <w:sz w:val="22"/>
          <w:lang w:val="de-DE"/>
        </w:rPr>
        <w:t>Tel.: +49 212 65 80 5188</w:t>
      </w:r>
      <w:r w:rsidR="00131EFB" w:rsidRPr="005B2E7D">
        <w:rPr>
          <w:sz w:val="22"/>
          <w:lang w:val="de-DE"/>
        </w:rPr>
        <w:t xml:space="preserve"> • Fax: +49 </w:t>
      </w:r>
      <w:r w:rsidRPr="005B2E7D">
        <w:rPr>
          <w:sz w:val="22"/>
          <w:lang w:val="de-DE"/>
        </w:rPr>
        <w:t>212 65 80 310</w:t>
      </w:r>
    </w:p>
    <w:p w14:paraId="5629A630" w14:textId="77777777" w:rsidR="00CB647A" w:rsidRPr="005B2E7D" w:rsidRDefault="00131EFB" w:rsidP="00D72DE3">
      <w:pPr>
        <w:spacing w:before="0" w:after="0" w:line="360" w:lineRule="auto"/>
        <w:jc w:val="both"/>
        <w:rPr>
          <w:sz w:val="22"/>
          <w:lang w:val="de-DE"/>
        </w:rPr>
      </w:pPr>
      <w:r w:rsidRPr="005B2E7D">
        <w:rPr>
          <w:sz w:val="22"/>
          <w:lang w:val="de-DE"/>
        </w:rPr>
        <w:t xml:space="preserve">E-Mail: </w:t>
      </w:r>
      <w:r w:rsidR="00C64D63" w:rsidRPr="005B2E7D">
        <w:rPr>
          <w:sz w:val="22"/>
          <w:lang w:val="de-DE"/>
        </w:rPr>
        <w:t>n.hez</w:t>
      </w:r>
      <w:r w:rsidR="00394723" w:rsidRPr="005B2E7D">
        <w:rPr>
          <w:sz w:val="22"/>
          <w:lang w:val="de-DE"/>
        </w:rPr>
        <w:t>inger@item24.com</w:t>
      </w:r>
      <w:r w:rsidRPr="005B2E7D">
        <w:rPr>
          <w:sz w:val="22"/>
          <w:lang w:val="de-DE"/>
        </w:rPr>
        <w:t xml:space="preserve"> • Internet: </w:t>
      </w:r>
      <w:r w:rsidR="000E5B23" w:rsidRPr="005B2E7D">
        <w:rPr>
          <w:sz w:val="22"/>
          <w:lang w:val="de-DE"/>
        </w:rPr>
        <w:t>www.item24.com</w:t>
      </w:r>
    </w:p>
    <w:p w14:paraId="16D95635" w14:textId="77777777" w:rsidR="000E5B23" w:rsidRPr="005B2E7D" w:rsidRDefault="000E5B23" w:rsidP="00D72DE3">
      <w:pPr>
        <w:spacing w:before="0" w:after="0" w:line="360" w:lineRule="auto"/>
        <w:jc w:val="both"/>
        <w:rPr>
          <w:sz w:val="22"/>
          <w:lang w:val="de-DE"/>
        </w:rPr>
      </w:pPr>
    </w:p>
    <w:p w14:paraId="2ACCEFC5" w14:textId="77777777" w:rsidR="000E5B23" w:rsidRPr="005B2E7D" w:rsidRDefault="000E5B23" w:rsidP="000E5B23">
      <w:pPr>
        <w:spacing w:before="0" w:after="0" w:line="360" w:lineRule="auto"/>
        <w:jc w:val="both"/>
        <w:rPr>
          <w:b/>
          <w:sz w:val="22"/>
          <w:lang w:val="de-DE"/>
        </w:rPr>
      </w:pPr>
      <w:r w:rsidRPr="005B2E7D">
        <w:rPr>
          <w:b/>
          <w:sz w:val="22"/>
          <w:lang w:val="de-DE"/>
        </w:rPr>
        <w:t>Pressekontakt</w:t>
      </w:r>
    </w:p>
    <w:p w14:paraId="13171B1B" w14:textId="77777777" w:rsidR="000E5B23" w:rsidRPr="00675AB9" w:rsidRDefault="002868D7" w:rsidP="000E5B23">
      <w:pPr>
        <w:spacing w:before="0" w:after="0" w:line="360" w:lineRule="auto"/>
        <w:jc w:val="both"/>
        <w:rPr>
          <w:sz w:val="22"/>
          <w:lang w:val="de-DE"/>
        </w:rPr>
      </w:pPr>
      <w:r w:rsidRPr="00675AB9">
        <w:rPr>
          <w:sz w:val="22"/>
          <w:lang w:val="de-DE"/>
        </w:rPr>
        <w:t>Jan Leins</w:t>
      </w:r>
      <w:r w:rsidR="000E5B23" w:rsidRPr="00675AB9">
        <w:rPr>
          <w:sz w:val="22"/>
          <w:lang w:val="de-DE"/>
        </w:rPr>
        <w:t xml:space="preserve"> • additiv pr GmbH &amp; Co. KG</w:t>
      </w:r>
    </w:p>
    <w:p w14:paraId="787799AC" w14:textId="77777777" w:rsidR="000E5B23" w:rsidRPr="005B2E7D" w:rsidRDefault="000E5B23" w:rsidP="000E5B23">
      <w:pPr>
        <w:spacing w:before="0" w:after="0" w:line="360" w:lineRule="auto"/>
        <w:jc w:val="both"/>
        <w:rPr>
          <w:sz w:val="22"/>
          <w:lang w:val="de-DE"/>
        </w:rPr>
      </w:pPr>
      <w:r w:rsidRPr="005B2E7D">
        <w:rPr>
          <w:sz w:val="22"/>
          <w:lang w:val="de-DE"/>
        </w:rPr>
        <w:t>Pressearbeit für Logistik, Stahl, Industriegüter und IT</w:t>
      </w:r>
    </w:p>
    <w:p w14:paraId="1F4F4489" w14:textId="77777777" w:rsidR="000E5B23" w:rsidRPr="005B2E7D" w:rsidRDefault="000E5B23" w:rsidP="000E5B23">
      <w:pPr>
        <w:spacing w:before="0" w:after="0" w:line="360" w:lineRule="auto"/>
        <w:jc w:val="both"/>
        <w:rPr>
          <w:sz w:val="22"/>
          <w:lang w:val="de-DE"/>
        </w:rPr>
      </w:pPr>
      <w:r w:rsidRPr="005B2E7D">
        <w:rPr>
          <w:sz w:val="22"/>
          <w:lang w:val="de-DE"/>
        </w:rPr>
        <w:t>Herzog-Adolf-Straße 3 • 56410 Montabaur</w:t>
      </w:r>
    </w:p>
    <w:p w14:paraId="3F0508B9" w14:textId="77777777" w:rsidR="000E5B23" w:rsidRPr="005B2E7D" w:rsidRDefault="002868D7" w:rsidP="000E5B23">
      <w:pPr>
        <w:spacing w:before="0" w:after="0" w:line="360" w:lineRule="auto"/>
        <w:jc w:val="both"/>
        <w:rPr>
          <w:sz w:val="22"/>
          <w:lang w:val="de-DE"/>
        </w:rPr>
      </w:pPr>
      <w:r>
        <w:rPr>
          <w:sz w:val="22"/>
          <w:lang w:val="de-DE"/>
        </w:rPr>
        <w:t>Tel.: (+49) 26 02-95 09 91 6</w:t>
      </w:r>
      <w:r w:rsidR="000E5B23" w:rsidRPr="005B2E7D">
        <w:rPr>
          <w:sz w:val="22"/>
          <w:lang w:val="de-DE"/>
        </w:rPr>
        <w:t xml:space="preserve"> • Fax: (+49) 26 02-95 09 91 7</w:t>
      </w:r>
    </w:p>
    <w:p w14:paraId="3F2C6997" w14:textId="77777777" w:rsidR="000E5B23" w:rsidRPr="00B35052" w:rsidRDefault="002868D7" w:rsidP="000E5B23">
      <w:pPr>
        <w:spacing w:before="0" w:after="0" w:line="360" w:lineRule="auto"/>
        <w:jc w:val="both"/>
        <w:rPr>
          <w:sz w:val="22"/>
          <w:lang w:val="de-DE"/>
        </w:rPr>
      </w:pPr>
      <w:r>
        <w:rPr>
          <w:sz w:val="22"/>
          <w:lang w:val="de-DE"/>
        </w:rPr>
        <w:t>E-Mail: jl</w:t>
      </w:r>
      <w:r w:rsidR="000E5B23" w:rsidRPr="005B2E7D">
        <w:rPr>
          <w:sz w:val="22"/>
          <w:lang w:val="de-DE"/>
        </w:rPr>
        <w:t>@additiv-pr.de • Internet: www.additiv-pr.de</w:t>
      </w:r>
    </w:p>
    <w:p w14:paraId="25DB8B2B" w14:textId="77777777" w:rsidR="000E5B23" w:rsidRPr="00B35052" w:rsidRDefault="000E5B23" w:rsidP="000E5B23">
      <w:pPr>
        <w:spacing w:before="0" w:after="0" w:line="360" w:lineRule="auto"/>
        <w:jc w:val="both"/>
        <w:rPr>
          <w:rFonts w:ascii="Times New Roman" w:hAnsi="Times New Roman" w:cs="Times New Roman"/>
          <w:sz w:val="24"/>
          <w:szCs w:val="24"/>
          <w:lang w:val="de-DE" w:eastAsia="de-DE"/>
        </w:rPr>
      </w:pPr>
    </w:p>
    <w:sectPr w:rsidR="000E5B23" w:rsidRPr="00B35052" w:rsidSect="00E60A14">
      <w:headerReference w:type="default" r:id="rId15"/>
      <w:footerReference w:type="default" r:id="rId16"/>
      <w:headerReference w:type="first" r:id="rId17"/>
      <w:footerReference w:type="first" r:id="rId18"/>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5C78" w14:textId="77777777" w:rsidR="00FA22C8" w:rsidRDefault="00FA22C8" w:rsidP="00AD73BB">
      <w:pPr>
        <w:spacing w:after="0" w:line="240" w:lineRule="auto"/>
      </w:pPr>
      <w:r>
        <w:separator/>
      </w:r>
    </w:p>
  </w:endnote>
  <w:endnote w:type="continuationSeparator" w:id="0">
    <w:p w14:paraId="21326A71" w14:textId="77777777" w:rsidR="00FA22C8" w:rsidRDefault="00FA22C8"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8D4A" w14:textId="77777777" w:rsidR="00DE4DF5" w:rsidRDefault="00DE4DF5" w:rsidP="00575ADF">
    <w:pPr>
      <w:pStyle w:val="Fuzeile"/>
      <w:jc w:val="center"/>
      <w:rPr>
        <w:rStyle w:val="Seitenzahl"/>
        <w:color w:val="808080"/>
        <w:szCs w:val="20"/>
      </w:rPr>
    </w:pPr>
  </w:p>
  <w:p w14:paraId="01CD217C" w14:textId="77777777" w:rsidR="00DE4DF5" w:rsidRDefault="00DE4DF5" w:rsidP="00575ADF">
    <w:pPr>
      <w:pStyle w:val="Fuzeile"/>
      <w:jc w:val="center"/>
      <w:rPr>
        <w:color w:val="6C6C6C"/>
      </w:rPr>
    </w:pPr>
    <w:r w:rsidRPr="00575ADF">
      <w:rPr>
        <w:rStyle w:val="Seitenzahl"/>
        <w:color w:val="808080"/>
        <w:szCs w:val="20"/>
      </w:rPr>
      <w:br/>
    </w:r>
  </w:p>
  <w:p w14:paraId="358A3E1B" w14:textId="77777777" w:rsidR="00DE4DF5" w:rsidRDefault="00DE4DF5"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372"/>
      <w:gridCol w:w="4694"/>
    </w:tblGrid>
    <w:tr w:rsidR="00DE4DF5" w:rsidRPr="00382929" w14:paraId="1C6D704C" w14:textId="77777777" w:rsidTr="00575ADF">
      <w:trPr>
        <w:trHeight w:val="800"/>
      </w:trPr>
      <w:tc>
        <w:tcPr>
          <w:tcW w:w="90" w:type="pct"/>
        </w:tcPr>
        <w:p w14:paraId="5132DE38" w14:textId="77777777" w:rsidR="00DE4DF5" w:rsidRPr="004F1298" w:rsidRDefault="00DE4DF5" w:rsidP="00575ADF">
          <w:pPr>
            <w:pStyle w:val="Fuzeile"/>
            <w:spacing w:line="220" w:lineRule="exact"/>
            <w:rPr>
              <w:rFonts w:cs="Arial"/>
              <w:b/>
              <w:bCs/>
              <w:color w:val="6C6C6C"/>
              <w:sz w:val="14"/>
              <w:szCs w:val="14"/>
            </w:rPr>
          </w:pPr>
        </w:p>
        <w:p w14:paraId="2783DDF8" w14:textId="77777777" w:rsidR="00DE4DF5" w:rsidRPr="004F1298" w:rsidRDefault="00DE4DF5" w:rsidP="00575ADF">
          <w:pPr>
            <w:pStyle w:val="Fuzeile"/>
            <w:spacing w:line="220" w:lineRule="exact"/>
            <w:rPr>
              <w:rFonts w:cs="Arial"/>
              <w:b/>
              <w:bCs/>
              <w:color w:val="6C6C6C"/>
              <w:sz w:val="14"/>
              <w:szCs w:val="14"/>
            </w:rPr>
          </w:pPr>
        </w:p>
        <w:p w14:paraId="08E7327D" w14:textId="77777777" w:rsidR="00DE4DF5" w:rsidRPr="004F1298" w:rsidRDefault="00DE4DF5" w:rsidP="00575ADF">
          <w:pPr>
            <w:pStyle w:val="Fuzeile"/>
            <w:spacing w:line="220" w:lineRule="exact"/>
            <w:rPr>
              <w:rFonts w:cs="Arial"/>
              <w:b/>
              <w:bCs/>
              <w:color w:val="6C6C6C"/>
              <w:sz w:val="14"/>
              <w:szCs w:val="14"/>
            </w:rPr>
          </w:pPr>
        </w:p>
      </w:tc>
      <w:tc>
        <w:tcPr>
          <w:tcW w:w="2827" w:type="pct"/>
        </w:tcPr>
        <w:p w14:paraId="28888C26" w14:textId="77777777" w:rsidR="00DE4DF5" w:rsidRPr="004F1298" w:rsidRDefault="00DE4DF5" w:rsidP="00575ADF">
          <w:pPr>
            <w:pStyle w:val="Fuzeile"/>
            <w:tabs>
              <w:tab w:val="clear" w:pos="4536"/>
            </w:tabs>
            <w:ind w:right="-2627"/>
            <w:rPr>
              <w:rFonts w:cs="Arial"/>
              <w:color w:val="808080"/>
              <w:sz w:val="18"/>
              <w:szCs w:val="20"/>
            </w:rPr>
          </w:pPr>
        </w:p>
        <w:p w14:paraId="19756420" w14:textId="77777777" w:rsidR="00DE4DF5" w:rsidRPr="004F1298" w:rsidRDefault="00DE4DF5" w:rsidP="00575ADF">
          <w:pPr>
            <w:pStyle w:val="Fuzeile"/>
            <w:tabs>
              <w:tab w:val="clear" w:pos="4536"/>
              <w:tab w:val="center" w:pos="7197"/>
            </w:tabs>
            <w:ind w:left="865"/>
            <w:jc w:val="center"/>
            <w:rPr>
              <w:rStyle w:val="Seitenzahl"/>
              <w:color w:val="808080"/>
              <w:sz w:val="18"/>
              <w:szCs w:val="20"/>
            </w:rPr>
          </w:pPr>
        </w:p>
        <w:p w14:paraId="478EDCB1" w14:textId="77777777" w:rsidR="00DE4DF5" w:rsidRPr="004F1298" w:rsidRDefault="00DE4DF5" w:rsidP="00575ADF">
          <w:pPr>
            <w:pStyle w:val="Fuzeile"/>
            <w:tabs>
              <w:tab w:val="clear" w:pos="4536"/>
              <w:tab w:val="center" w:pos="7197"/>
            </w:tabs>
            <w:ind w:left="1290"/>
            <w:jc w:val="center"/>
            <w:rPr>
              <w:rFonts w:cs="Arial"/>
              <w:color w:val="808080"/>
              <w:sz w:val="18"/>
              <w:szCs w:val="20"/>
            </w:rPr>
          </w:pPr>
        </w:p>
      </w:tc>
      <w:tc>
        <w:tcPr>
          <w:tcW w:w="2083" w:type="pct"/>
        </w:tcPr>
        <w:p w14:paraId="4EB54D90" w14:textId="77777777" w:rsidR="00DE4DF5" w:rsidRPr="004F1298" w:rsidRDefault="00DE4DF5" w:rsidP="00874B2D">
          <w:pPr>
            <w:pStyle w:val="Fuzeile"/>
            <w:spacing w:line="220" w:lineRule="exact"/>
            <w:rPr>
              <w:rFonts w:cs="Arial"/>
              <w:color w:val="6C6C6C"/>
              <w:sz w:val="18"/>
              <w:szCs w:val="14"/>
              <w:lang w:val="nl-NL"/>
            </w:rPr>
          </w:pPr>
        </w:p>
      </w:tc>
    </w:tr>
  </w:tbl>
  <w:p w14:paraId="2D79C510" w14:textId="148396BA" w:rsidR="00DE4DF5" w:rsidRPr="00CB1361" w:rsidRDefault="00DE4DF5" w:rsidP="00614D05">
    <w:pPr>
      <w:pStyle w:val="Fuzeile"/>
      <w:rPr>
        <w:color w:val="6C6C6C"/>
      </w:rPr>
    </w:pPr>
    <w:r>
      <w:rPr>
        <w:noProof/>
      </w:rPr>
      <w:drawing>
        <wp:anchor distT="0" distB="0" distL="114300" distR="114300" simplePos="0" relativeHeight="251658752" behindDoc="1" locked="0" layoutInCell="1" allowOverlap="1" wp14:anchorId="29785DE6" wp14:editId="6075712C">
          <wp:simplePos x="0" y="0"/>
          <wp:positionH relativeFrom="page">
            <wp:posOffset>0</wp:posOffset>
          </wp:positionH>
          <wp:positionV relativeFrom="page">
            <wp:posOffset>10151110</wp:posOffset>
          </wp:positionV>
          <wp:extent cx="7560310" cy="5397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1B3D" w14:textId="77777777" w:rsidR="00FA22C8" w:rsidRDefault="00FA22C8" w:rsidP="00AD73BB">
      <w:pPr>
        <w:spacing w:after="0" w:line="240" w:lineRule="auto"/>
      </w:pPr>
      <w:r>
        <w:separator/>
      </w:r>
    </w:p>
  </w:footnote>
  <w:footnote w:type="continuationSeparator" w:id="0">
    <w:p w14:paraId="40EDED47" w14:textId="77777777" w:rsidR="00FA22C8" w:rsidRDefault="00FA22C8"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E47B" w14:textId="24050727" w:rsidR="00DE4DF5" w:rsidRPr="00E11B9E" w:rsidRDefault="00DE4DF5" w:rsidP="009F361E">
    <w:pPr>
      <w:pStyle w:val="Kopfzeile"/>
      <w:rPr>
        <w:lang w:val="de-DE"/>
      </w:rPr>
    </w:pPr>
    <w:r>
      <w:rPr>
        <w:noProof/>
        <w:lang w:val="de-DE"/>
      </w:rPr>
      <w:drawing>
        <wp:anchor distT="0" distB="0" distL="114300" distR="114300" simplePos="0" relativeHeight="251656704" behindDoc="0" locked="0" layoutInCell="1" allowOverlap="1" wp14:anchorId="232CD98F" wp14:editId="0E17041A">
          <wp:simplePos x="0" y="0"/>
          <wp:positionH relativeFrom="margin">
            <wp:posOffset>3992880</wp:posOffset>
          </wp:positionH>
          <wp:positionV relativeFrom="margin">
            <wp:posOffset>-976630</wp:posOffset>
          </wp:positionV>
          <wp:extent cx="1493520" cy="419735"/>
          <wp:effectExtent l="0" t="0" r="0" b="0"/>
          <wp:wrapSquare wrapText="bothSides"/>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19735"/>
                  </a:xfrm>
                  <a:prstGeom prst="rect">
                    <a:avLst/>
                  </a:prstGeom>
                  <a:noFill/>
                </pic:spPr>
              </pic:pic>
            </a:graphicData>
          </a:graphic>
          <wp14:sizeRelH relativeFrom="page">
            <wp14:pctWidth>0</wp14:pctWidth>
          </wp14:sizeRelH>
          <wp14:sizeRelV relativeFrom="page">
            <wp14:pctHeight>0</wp14:pctHeight>
          </wp14:sizeRelV>
        </wp:anchor>
      </w:drawing>
    </w:r>
  </w:p>
  <w:p w14:paraId="42182A16" w14:textId="77777777" w:rsidR="00DE4DF5" w:rsidRPr="00E11B9E" w:rsidRDefault="00DE4DF5" w:rsidP="000C77E0">
    <w:pPr>
      <w:pStyle w:val="Kopfzeile"/>
      <w:rPr>
        <w:b/>
        <w:bCs/>
        <w:color w:val="6C6C6C"/>
        <w:lang w:val="de-DE"/>
      </w:rPr>
    </w:pPr>
  </w:p>
  <w:p w14:paraId="34135AF2" w14:textId="77777777" w:rsidR="00DE4DF5" w:rsidRPr="00E11B9E" w:rsidRDefault="00DE4DF5" w:rsidP="000C77E0">
    <w:pPr>
      <w:pStyle w:val="Kopfzeile"/>
      <w:rPr>
        <w:color w:val="A6A6A6"/>
        <w:sz w:val="32"/>
        <w:lang w:val="de-DE"/>
      </w:rPr>
    </w:pPr>
    <w:r w:rsidRPr="00E11B9E">
      <w:rPr>
        <w:color w:val="A6A6A6"/>
        <w:sz w:val="32"/>
        <w:lang w:val="de-DE"/>
      </w:rPr>
      <w:t>Fachartikel</w:t>
    </w:r>
  </w:p>
  <w:p w14:paraId="6594BE4B" w14:textId="77777777" w:rsidR="00DE4DF5" w:rsidRPr="00E11B9E" w:rsidRDefault="00DE4DF5" w:rsidP="000C77E0">
    <w:pPr>
      <w:pStyle w:val="Kopfzeile"/>
      <w:rPr>
        <w:lang w:val="de-DE"/>
      </w:rPr>
    </w:pPr>
  </w:p>
  <w:p w14:paraId="16552EEC" w14:textId="77777777" w:rsidR="00DE4DF5" w:rsidRPr="00E11B9E" w:rsidRDefault="00DE4DF5" w:rsidP="000C77E0">
    <w:pPr>
      <w:pStyle w:val="Kopfzeile"/>
      <w:rPr>
        <w:lang w:val="de-DE"/>
      </w:rPr>
    </w:pPr>
  </w:p>
  <w:p w14:paraId="5CF5C7E2" w14:textId="77777777" w:rsidR="00DE4DF5" w:rsidRPr="00E11B9E" w:rsidRDefault="00DE4DF5" w:rsidP="000C77E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34E9" w14:textId="6A12B1A6" w:rsidR="00DE4DF5" w:rsidRDefault="00DE4DF5" w:rsidP="00054E17">
    <w:pPr>
      <w:pStyle w:val="Kopfzeile"/>
      <w:rPr>
        <w:b/>
        <w:bCs/>
        <w:color w:val="6C6C6C"/>
      </w:rPr>
    </w:pPr>
    <w:r>
      <w:rPr>
        <w:noProof/>
      </w:rPr>
      <w:drawing>
        <wp:anchor distT="0" distB="0" distL="114300" distR="114300" simplePos="0" relativeHeight="251657728" behindDoc="1" locked="0" layoutInCell="1" allowOverlap="1" wp14:anchorId="0AA2FAB3" wp14:editId="16021CAC">
          <wp:simplePos x="0" y="0"/>
          <wp:positionH relativeFrom="column">
            <wp:posOffset>-990600</wp:posOffset>
          </wp:positionH>
          <wp:positionV relativeFrom="paragraph">
            <wp:posOffset>-447040</wp:posOffset>
          </wp:positionV>
          <wp:extent cx="7559040" cy="1123950"/>
          <wp:effectExtent l="0" t="0" r="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DE4DF5" w:rsidRPr="00E1062A" w14:paraId="35790892" w14:textId="77777777">
      <w:trPr>
        <w:trHeight w:hRule="exact" w:val="227"/>
      </w:trPr>
      <w:tc>
        <w:tcPr>
          <w:tcW w:w="1701" w:type="dxa"/>
          <w:tcBorders>
            <w:top w:val="nil"/>
            <w:bottom w:val="single" w:sz="6" w:space="0" w:color="C0C0C0"/>
          </w:tcBorders>
          <w:vAlign w:val="center"/>
        </w:tcPr>
        <w:p w14:paraId="3A92BB71" w14:textId="77777777" w:rsidR="00DE4DF5" w:rsidRPr="004F1298" w:rsidRDefault="00DE4DF5" w:rsidP="00B505DB">
          <w:pPr>
            <w:pStyle w:val="Fuzeile"/>
            <w:jc w:val="right"/>
            <w:rPr>
              <w:rFonts w:cs="Arial"/>
              <w:i/>
              <w:iCs/>
              <w:color w:val="6C6C6C"/>
              <w:sz w:val="14"/>
              <w:szCs w:val="14"/>
            </w:rPr>
          </w:pPr>
          <w:r w:rsidRPr="004F1298">
            <w:rPr>
              <w:rFonts w:cs="Arial"/>
              <w:i/>
              <w:iCs/>
              <w:color w:val="6C6C6C"/>
              <w:sz w:val="14"/>
              <w:szCs w:val="14"/>
            </w:rPr>
            <w:t>Handling Automation</w:t>
          </w:r>
        </w:p>
      </w:tc>
      <w:tc>
        <w:tcPr>
          <w:tcW w:w="794" w:type="dxa"/>
          <w:tcBorders>
            <w:top w:val="nil"/>
            <w:bottom w:val="single" w:sz="6" w:space="0" w:color="C0C0C0"/>
          </w:tcBorders>
        </w:tcPr>
        <w:p w14:paraId="2A2DAE00"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58351F21" w14:textId="77777777">
      <w:trPr>
        <w:trHeight w:hRule="exact" w:val="227"/>
      </w:trPr>
      <w:tc>
        <w:tcPr>
          <w:tcW w:w="1701" w:type="dxa"/>
          <w:tcBorders>
            <w:top w:val="single" w:sz="6" w:space="0" w:color="C0C0C0"/>
          </w:tcBorders>
          <w:vAlign w:val="center"/>
        </w:tcPr>
        <w:p w14:paraId="7F4AA952" w14:textId="77777777" w:rsidR="00DE4DF5" w:rsidRPr="004F1298" w:rsidRDefault="00DE4DF5" w:rsidP="006E5D97">
          <w:pPr>
            <w:pStyle w:val="Fuzeile"/>
            <w:jc w:val="right"/>
            <w:rPr>
              <w:rFonts w:cs="Arial"/>
              <w:i/>
              <w:iCs/>
              <w:color w:val="6C6C6C"/>
              <w:sz w:val="14"/>
              <w:szCs w:val="14"/>
            </w:rPr>
          </w:pPr>
          <w:r w:rsidRPr="004F1298">
            <w:rPr>
              <w:rFonts w:cs="Arial"/>
              <w:i/>
              <w:iCs/>
              <w:color w:val="6C6C6C"/>
              <w:sz w:val="14"/>
              <w:szCs w:val="14"/>
            </w:rPr>
            <w:t>Life Sciences</w:t>
          </w:r>
        </w:p>
      </w:tc>
      <w:tc>
        <w:tcPr>
          <w:tcW w:w="794" w:type="dxa"/>
          <w:tcBorders>
            <w:top w:val="single" w:sz="6" w:space="0" w:color="C0C0C0"/>
          </w:tcBorders>
        </w:tcPr>
        <w:p w14:paraId="6E4E9849"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1BA0DF27" w14:textId="77777777">
      <w:trPr>
        <w:trHeight w:hRule="exact" w:val="227"/>
      </w:trPr>
      <w:tc>
        <w:tcPr>
          <w:tcW w:w="1701" w:type="dxa"/>
          <w:vAlign w:val="center"/>
        </w:tcPr>
        <w:p w14:paraId="08F82383" w14:textId="77777777" w:rsidR="00DE4DF5" w:rsidRPr="004F1298" w:rsidRDefault="00DE4DF5" w:rsidP="00B505DB">
          <w:pPr>
            <w:pStyle w:val="Fuzeile"/>
            <w:jc w:val="right"/>
            <w:rPr>
              <w:rFonts w:cs="Arial"/>
              <w:i/>
              <w:iCs/>
              <w:color w:val="6C6C6C"/>
              <w:sz w:val="14"/>
              <w:szCs w:val="14"/>
            </w:rPr>
          </w:pPr>
          <w:r w:rsidRPr="004F1298">
            <w:rPr>
              <w:rFonts w:cs="Arial"/>
              <w:i/>
              <w:iCs/>
              <w:color w:val="6C6C6C"/>
              <w:sz w:val="14"/>
              <w:szCs w:val="14"/>
            </w:rPr>
            <w:t>Process Automation</w:t>
          </w:r>
        </w:p>
      </w:tc>
      <w:tc>
        <w:tcPr>
          <w:tcW w:w="794" w:type="dxa"/>
        </w:tcPr>
        <w:p w14:paraId="327708FF"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4C3D8173" w14:textId="77777777">
      <w:trPr>
        <w:trHeight w:hRule="exact" w:val="227"/>
      </w:trPr>
      <w:tc>
        <w:tcPr>
          <w:tcW w:w="1701" w:type="dxa"/>
          <w:vAlign w:val="center"/>
        </w:tcPr>
        <w:p w14:paraId="059D9DB5" w14:textId="77777777" w:rsidR="00DE4DF5" w:rsidRPr="004F1298" w:rsidRDefault="00DE4DF5" w:rsidP="00B505DB">
          <w:pPr>
            <w:pStyle w:val="Fuzeile"/>
            <w:jc w:val="right"/>
            <w:rPr>
              <w:rFonts w:cs="Arial"/>
              <w:i/>
              <w:iCs/>
              <w:color w:val="6C6C6C"/>
              <w:sz w:val="14"/>
              <w:szCs w:val="14"/>
            </w:rPr>
          </w:pPr>
          <w:r w:rsidRPr="004F1298">
            <w:rPr>
              <w:rFonts w:cs="Arial"/>
              <w:i/>
              <w:iCs/>
              <w:color w:val="6C6C6C"/>
              <w:sz w:val="14"/>
              <w:szCs w:val="14"/>
            </w:rPr>
            <w:t>Infra Automation</w:t>
          </w:r>
        </w:p>
      </w:tc>
      <w:tc>
        <w:tcPr>
          <w:tcW w:w="794" w:type="dxa"/>
        </w:tcPr>
        <w:p w14:paraId="0AB7E79F"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1DB3716F" w14:textId="77777777">
      <w:trPr>
        <w:trHeight w:hRule="exact" w:val="227"/>
      </w:trPr>
      <w:tc>
        <w:tcPr>
          <w:tcW w:w="1701" w:type="dxa"/>
          <w:tcBorders>
            <w:bottom w:val="single" w:sz="4" w:space="0" w:color="C0C0C0"/>
          </w:tcBorders>
          <w:vAlign w:val="center"/>
        </w:tcPr>
        <w:p w14:paraId="6E9BE594" w14:textId="77777777" w:rsidR="00DE4DF5" w:rsidRPr="004F1298" w:rsidRDefault="00DE4DF5" w:rsidP="00B505DB">
          <w:pPr>
            <w:pStyle w:val="Fuzeile"/>
            <w:jc w:val="right"/>
            <w:rPr>
              <w:rFonts w:cs="Arial"/>
              <w:i/>
              <w:iCs/>
              <w:color w:val="6C6C6C"/>
              <w:sz w:val="14"/>
              <w:szCs w:val="14"/>
            </w:rPr>
          </w:pPr>
          <w:r w:rsidRPr="004F1298">
            <w:rPr>
              <w:rFonts w:cs="Arial"/>
              <w:i/>
              <w:iCs/>
              <w:color w:val="6C6C6C"/>
              <w:sz w:val="14"/>
              <w:szCs w:val="14"/>
            </w:rPr>
            <w:t>Consulting &amp; Services</w:t>
          </w:r>
        </w:p>
      </w:tc>
      <w:tc>
        <w:tcPr>
          <w:tcW w:w="794" w:type="dxa"/>
          <w:tcBorders>
            <w:bottom w:val="single" w:sz="4" w:space="0" w:color="C0C0C0"/>
          </w:tcBorders>
        </w:tcPr>
        <w:p w14:paraId="6DC33F92" w14:textId="77777777" w:rsidR="00DE4DF5" w:rsidRPr="004F1298" w:rsidRDefault="00DE4DF5" w:rsidP="00B505DB">
          <w:pPr>
            <w:pStyle w:val="Fuzeile"/>
            <w:spacing w:line="276" w:lineRule="auto"/>
            <w:jc w:val="right"/>
            <w:rPr>
              <w:rFonts w:cs="Arial"/>
              <w:color w:val="6C6C6C"/>
              <w:sz w:val="16"/>
              <w:szCs w:val="16"/>
            </w:rPr>
          </w:pPr>
        </w:p>
        <w:p w14:paraId="766AB7F3" w14:textId="77777777" w:rsidR="00DE4DF5" w:rsidRPr="004F1298" w:rsidRDefault="00DE4DF5" w:rsidP="00B505DB">
          <w:pPr>
            <w:pStyle w:val="Fuzeile"/>
            <w:spacing w:line="276" w:lineRule="auto"/>
            <w:jc w:val="right"/>
            <w:rPr>
              <w:rFonts w:cs="Arial"/>
              <w:color w:val="6C6C6C"/>
              <w:sz w:val="16"/>
              <w:szCs w:val="16"/>
            </w:rPr>
          </w:pPr>
        </w:p>
        <w:p w14:paraId="771FE57A" w14:textId="77777777" w:rsidR="00DE4DF5" w:rsidRPr="004F1298" w:rsidRDefault="00DE4DF5" w:rsidP="00B505DB">
          <w:pPr>
            <w:pStyle w:val="Fuzeile"/>
            <w:spacing w:line="276" w:lineRule="auto"/>
            <w:jc w:val="right"/>
            <w:rPr>
              <w:rFonts w:cs="Arial"/>
              <w:color w:val="6C6C6C"/>
              <w:sz w:val="16"/>
              <w:szCs w:val="16"/>
            </w:rPr>
          </w:pPr>
        </w:p>
      </w:tc>
    </w:tr>
  </w:tbl>
  <w:p w14:paraId="08136966" w14:textId="77777777" w:rsidR="00DE4DF5" w:rsidRDefault="00DE4DF5" w:rsidP="00054E17">
    <w:pPr>
      <w:pStyle w:val="Kopfzeile"/>
      <w:rPr>
        <w:b/>
        <w:bCs/>
        <w:color w:val="6C6C6C"/>
      </w:rPr>
    </w:pPr>
  </w:p>
  <w:p w14:paraId="6BBF18C3" w14:textId="77777777" w:rsidR="00DE4DF5" w:rsidRDefault="00DE4DF5" w:rsidP="00054E17">
    <w:pPr>
      <w:pStyle w:val="Kopfzeile"/>
      <w:rPr>
        <w:color w:val="6C6C6C"/>
      </w:rPr>
    </w:pPr>
  </w:p>
  <w:p w14:paraId="1D25DF36" w14:textId="77777777" w:rsidR="00DE4DF5" w:rsidRDefault="00DE4DF5" w:rsidP="00054E17">
    <w:pPr>
      <w:pStyle w:val="Kopfzeile"/>
      <w:rPr>
        <w:color w:val="6C6C6C"/>
      </w:rPr>
    </w:pPr>
  </w:p>
  <w:p w14:paraId="50F0E386" w14:textId="77777777" w:rsidR="00DE4DF5" w:rsidRDefault="00DE4DF5" w:rsidP="00054E17">
    <w:pPr>
      <w:pStyle w:val="Kopfzeile"/>
      <w:rPr>
        <w:color w:val="6C6C6C"/>
      </w:rPr>
    </w:pPr>
  </w:p>
  <w:p w14:paraId="44555B67" w14:textId="77777777" w:rsidR="00DE4DF5" w:rsidRDefault="00DE4DF5" w:rsidP="00054E17">
    <w:pPr>
      <w:pStyle w:val="Kopfzeile"/>
      <w:rPr>
        <w:color w:val="6C6C6C"/>
      </w:rPr>
    </w:pPr>
  </w:p>
  <w:p w14:paraId="19A06273" w14:textId="77777777" w:rsidR="00DE4DF5" w:rsidRPr="004F02DE" w:rsidRDefault="00DE4DF5" w:rsidP="004F02DE">
    <w:pPr>
      <w:pStyle w:val="HeaderPressRelease"/>
    </w:pPr>
    <w:r w:rsidRPr="004F02DE">
      <w:t>Persbericht – Communiqué de presse</w:t>
    </w:r>
  </w:p>
  <w:p w14:paraId="38ED9C10" w14:textId="77777777" w:rsidR="00DE4DF5" w:rsidRPr="004F02DE" w:rsidRDefault="00DE4DF5" w:rsidP="004F02DE">
    <w:pPr>
      <w:pStyle w:val="HeaderPressRelease"/>
    </w:pPr>
    <w:r w:rsidRPr="004F02DE">
      <w:t>Press Release – Pressemitteilung</w:t>
    </w:r>
  </w:p>
  <w:p w14:paraId="0E88D3D4" w14:textId="77777777" w:rsidR="00DE4DF5" w:rsidRDefault="00DE4DF5" w:rsidP="00054E17">
    <w:pPr>
      <w:pStyle w:val="Kopfzeile"/>
      <w:rPr>
        <w:b/>
        <w:bCs/>
        <w:color w:val="6C6C6C"/>
      </w:rPr>
    </w:pPr>
  </w:p>
  <w:p w14:paraId="32332077" w14:textId="77777777" w:rsidR="00DE4DF5" w:rsidRDefault="00DE4DF5" w:rsidP="00054E17">
    <w:pPr>
      <w:pStyle w:val="Kopfzeile"/>
      <w:rPr>
        <w:b/>
        <w:bCs/>
        <w:color w:val="6C6C6C"/>
      </w:rPr>
    </w:pPr>
  </w:p>
  <w:p w14:paraId="6E7154C3" w14:textId="77777777" w:rsidR="00DE4DF5" w:rsidRDefault="00DE4DF5" w:rsidP="00054E17">
    <w:pPr>
      <w:pStyle w:val="Kopfzeile"/>
      <w:rPr>
        <w:b/>
        <w:bCs/>
        <w:color w:val="6C6C6C"/>
      </w:rPr>
    </w:pPr>
  </w:p>
  <w:p w14:paraId="0CCDAD63" w14:textId="77777777" w:rsidR="00DE4DF5" w:rsidRDefault="00DE4DF5" w:rsidP="00054E17">
    <w:pPr>
      <w:pStyle w:val="Kopfzeile"/>
      <w:rPr>
        <w:b/>
        <w:bCs/>
        <w:color w:val="6C6C6C"/>
      </w:rPr>
    </w:pPr>
  </w:p>
  <w:p w14:paraId="49815BD9" w14:textId="77777777" w:rsidR="00DE4DF5" w:rsidRPr="00054E17" w:rsidRDefault="00DE4DF5"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EB02B8"/>
    <w:multiLevelType w:val="hybridMultilevel"/>
    <w:tmpl w:val="EB92F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22058C5"/>
    <w:multiLevelType w:val="hybridMultilevel"/>
    <w:tmpl w:val="7D547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6"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0E5EC7"/>
    <w:multiLevelType w:val="hybridMultilevel"/>
    <w:tmpl w:val="65B66A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9B56A4"/>
    <w:multiLevelType w:val="hybridMultilevel"/>
    <w:tmpl w:val="24A2B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15:restartNumberingAfterBreak="0">
    <w:nsid w:val="36620019"/>
    <w:multiLevelType w:val="hybridMultilevel"/>
    <w:tmpl w:val="BAD2AD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D16090"/>
    <w:multiLevelType w:val="hybridMultilevel"/>
    <w:tmpl w:val="4AD43C60"/>
    <w:lvl w:ilvl="0" w:tplc="9E3AA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DF3E64"/>
    <w:multiLevelType w:val="hybridMultilevel"/>
    <w:tmpl w:val="B7EA4526"/>
    <w:lvl w:ilvl="0" w:tplc="DCB6E0E8">
      <w:numFmt w:val="bullet"/>
      <w:lvlText w:val=""/>
      <w:lvlJc w:val="left"/>
      <w:pPr>
        <w:ind w:left="1068" w:hanging="360"/>
      </w:pPr>
      <w:rPr>
        <w:rFonts w:ascii="Wingdings" w:eastAsia="Calibri" w:hAnsi="Wingdings"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9" w15:restartNumberingAfterBreak="0">
    <w:nsid w:val="68D210A3"/>
    <w:multiLevelType w:val="hybridMultilevel"/>
    <w:tmpl w:val="B2061FFA"/>
    <w:lvl w:ilvl="0" w:tplc="9E3AA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21"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9412427">
    <w:abstractNumId w:val="12"/>
  </w:num>
  <w:num w:numId="2" w16cid:durableId="2065911324">
    <w:abstractNumId w:val="3"/>
  </w:num>
  <w:num w:numId="3" w16cid:durableId="473790715">
    <w:abstractNumId w:val="20"/>
  </w:num>
  <w:num w:numId="4" w16cid:durableId="1818649596">
    <w:abstractNumId w:val="5"/>
  </w:num>
  <w:num w:numId="5" w16cid:durableId="1480655018">
    <w:abstractNumId w:val="10"/>
  </w:num>
  <w:num w:numId="6" w16cid:durableId="1780375627">
    <w:abstractNumId w:val="0"/>
  </w:num>
  <w:num w:numId="7" w16cid:durableId="1557426683">
    <w:abstractNumId w:val="6"/>
  </w:num>
  <w:num w:numId="8" w16cid:durableId="2119249481">
    <w:abstractNumId w:val="13"/>
  </w:num>
  <w:num w:numId="9" w16cid:durableId="75061348">
    <w:abstractNumId w:val="17"/>
  </w:num>
  <w:num w:numId="10" w16cid:durableId="532694674">
    <w:abstractNumId w:val="21"/>
  </w:num>
  <w:num w:numId="11" w16cid:durableId="920337502">
    <w:abstractNumId w:val="2"/>
  </w:num>
  <w:num w:numId="12" w16cid:durableId="593899518">
    <w:abstractNumId w:val="14"/>
  </w:num>
  <w:num w:numId="13" w16cid:durableId="1984381205">
    <w:abstractNumId w:val="15"/>
  </w:num>
  <w:num w:numId="14" w16cid:durableId="937255097">
    <w:abstractNumId w:val="7"/>
  </w:num>
  <w:num w:numId="15" w16cid:durableId="1481844398">
    <w:abstractNumId w:val="19"/>
  </w:num>
  <w:num w:numId="16" w16cid:durableId="1628508816">
    <w:abstractNumId w:val="11"/>
  </w:num>
  <w:num w:numId="17" w16cid:durableId="588932317">
    <w:abstractNumId w:val="16"/>
  </w:num>
  <w:num w:numId="18" w16cid:durableId="279191497">
    <w:abstractNumId w:val="4"/>
  </w:num>
  <w:num w:numId="19" w16cid:durableId="915477725">
    <w:abstractNumId w:val="1"/>
  </w:num>
  <w:num w:numId="20" w16cid:durableId="1041589315">
    <w:abstractNumId w:val="18"/>
  </w:num>
  <w:num w:numId="21" w16cid:durableId="659969517">
    <w:abstractNumId w:val="18"/>
  </w:num>
  <w:num w:numId="22" w16cid:durableId="377583364">
    <w:abstractNumId w:val="9"/>
  </w:num>
  <w:num w:numId="23" w16cid:durableId="39192953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DE"/>
    <w:rsid w:val="0000047B"/>
    <w:rsid w:val="00000EE5"/>
    <w:rsid w:val="00000EE7"/>
    <w:rsid w:val="000011E1"/>
    <w:rsid w:val="000013FD"/>
    <w:rsid w:val="00003864"/>
    <w:rsid w:val="00004065"/>
    <w:rsid w:val="0000407B"/>
    <w:rsid w:val="00004F02"/>
    <w:rsid w:val="0000533E"/>
    <w:rsid w:val="00010DF4"/>
    <w:rsid w:val="00012176"/>
    <w:rsid w:val="00012D99"/>
    <w:rsid w:val="00013FD2"/>
    <w:rsid w:val="00014F5D"/>
    <w:rsid w:val="0001520C"/>
    <w:rsid w:val="00015BB0"/>
    <w:rsid w:val="00015C4D"/>
    <w:rsid w:val="000167B9"/>
    <w:rsid w:val="000207D4"/>
    <w:rsid w:val="00021CC8"/>
    <w:rsid w:val="000240DD"/>
    <w:rsid w:val="00026589"/>
    <w:rsid w:val="00026B56"/>
    <w:rsid w:val="00027B78"/>
    <w:rsid w:val="00030266"/>
    <w:rsid w:val="0003077D"/>
    <w:rsid w:val="00031099"/>
    <w:rsid w:val="0003113F"/>
    <w:rsid w:val="000332ED"/>
    <w:rsid w:val="000335DC"/>
    <w:rsid w:val="000335F6"/>
    <w:rsid w:val="00034A22"/>
    <w:rsid w:val="00036378"/>
    <w:rsid w:val="00036C67"/>
    <w:rsid w:val="0004007C"/>
    <w:rsid w:val="00043374"/>
    <w:rsid w:val="000437EB"/>
    <w:rsid w:val="000438C0"/>
    <w:rsid w:val="00043ECD"/>
    <w:rsid w:val="00045968"/>
    <w:rsid w:val="000469E7"/>
    <w:rsid w:val="00046CA4"/>
    <w:rsid w:val="00047910"/>
    <w:rsid w:val="00047DEF"/>
    <w:rsid w:val="00051E21"/>
    <w:rsid w:val="0005231B"/>
    <w:rsid w:val="00054065"/>
    <w:rsid w:val="00054A38"/>
    <w:rsid w:val="00054E17"/>
    <w:rsid w:val="00054E7C"/>
    <w:rsid w:val="00055F5F"/>
    <w:rsid w:val="000560C1"/>
    <w:rsid w:val="00056B3B"/>
    <w:rsid w:val="0005702F"/>
    <w:rsid w:val="00057606"/>
    <w:rsid w:val="00060D82"/>
    <w:rsid w:val="00061CA2"/>
    <w:rsid w:val="00062A70"/>
    <w:rsid w:val="00062F73"/>
    <w:rsid w:val="000632C0"/>
    <w:rsid w:val="00063948"/>
    <w:rsid w:val="00064896"/>
    <w:rsid w:val="0006590E"/>
    <w:rsid w:val="000668A5"/>
    <w:rsid w:val="00066ABB"/>
    <w:rsid w:val="00066B25"/>
    <w:rsid w:val="000673AE"/>
    <w:rsid w:val="00067884"/>
    <w:rsid w:val="00070693"/>
    <w:rsid w:val="00072280"/>
    <w:rsid w:val="00073060"/>
    <w:rsid w:val="0007446B"/>
    <w:rsid w:val="00081FF1"/>
    <w:rsid w:val="00083277"/>
    <w:rsid w:val="00085AB3"/>
    <w:rsid w:val="0008623D"/>
    <w:rsid w:val="0008791D"/>
    <w:rsid w:val="000919AC"/>
    <w:rsid w:val="00091B5B"/>
    <w:rsid w:val="00092280"/>
    <w:rsid w:val="00092864"/>
    <w:rsid w:val="00095120"/>
    <w:rsid w:val="00096268"/>
    <w:rsid w:val="0009788D"/>
    <w:rsid w:val="000A1C68"/>
    <w:rsid w:val="000A2562"/>
    <w:rsid w:val="000A2D3A"/>
    <w:rsid w:val="000A33B7"/>
    <w:rsid w:val="000A3FB2"/>
    <w:rsid w:val="000A4D6A"/>
    <w:rsid w:val="000A4FC9"/>
    <w:rsid w:val="000A61AE"/>
    <w:rsid w:val="000B15D0"/>
    <w:rsid w:val="000B3516"/>
    <w:rsid w:val="000B6242"/>
    <w:rsid w:val="000B6E47"/>
    <w:rsid w:val="000B7374"/>
    <w:rsid w:val="000B75D9"/>
    <w:rsid w:val="000C006D"/>
    <w:rsid w:val="000C033B"/>
    <w:rsid w:val="000C152B"/>
    <w:rsid w:val="000C2E3D"/>
    <w:rsid w:val="000C65CE"/>
    <w:rsid w:val="000C6F80"/>
    <w:rsid w:val="000C77E0"/>
    <w:rsid w:val="000C7ED5"/>
    <w:rsid w:val="000D0D02"/>
    <w:rsid w:val="000D0F26"/>
    <w:rsid w:val="000D0F5C"/>
    <w:rsid w:val="000D1AAF"/>
    <w:rsid w:val="000D2127"/>
    <w:rsid w:val="000D2510"/>
    <w:rsid w:val="000D3061"/>
    <w:rsid w:val="000D3D18"/>
    <w:rsid w:val="000D4DE4"/>
    <w:rsid w:val="000D5AC7"/>
    <w:rsid w:val="000D79F6"/>
    <w:rsid w:val="000E288E"/>
    <w:rsid w:val="000E2D56"/>
    <w:rsid w:val="000E3803"/>
    <w:rsid w:val="000E3EF1"/>
    <w:rsid w:val="000E3F7C"/>
    <w:rsid w:val="000E49C7"/>
    <w:rsid w:val="000E4AD5"/>
    <w:rsid w:val="000E4D9B"/>
    <w:rsid w:val="000E5B23"/>
    <w:rsid w:val="000F0315"/>
    <w:rsid w:val="000F0B5F"/>
    <w:rsid w:val="000F14DF"/>
    <w:rsid w:val="000F1A26"/>
    <w:rsid w:val="000F2198"/>
    <w:rsid w:val="000F2320"/>
    <w:rsid w:val="000F3A4A"/>
    <w:rsid w:val="000F47F9"/>
    <w:rsid w:val="000F4E40"/>
    <w:rsid w:val="000F564D"/>
    <w:rsid w:val="000F5E44"/>
    <w:rsid w:val="000F7834"/>
    <w:rsid w:val="000F79E5"/>
    <w:rsid w:val="0010047B"/>
    <w:rsid w:val="00101BB7"/>
    <w:rsid w:val="00101BC5"/>
    <w:rsid w:val="00101DDB"/>
    <w:rsid w:val="00103D7D"/>
    <w:rsid w:val="00104E9B"/>
    <w:rsid w:val="00105D29"/>
    <w:rsid w:val="00106DED"/>
    <w:rsid w:val="00106E58"/>
    <w:rsid w:val="0010762C"/>
    <w:rsid w:val="00107BCC"/>
    <w:rsid w:val="00107E4A"/>
    <w:rsid w:val="0011143D"/>
    <w:rsid w:val="001115BB"/>
    <w:rsid w:val="0011180B"/>
    <w:rsid w:val="00112F18"/>
    <w:rsid w:val="00113975"/>
    <w:rsid w:val="00114AAF"/>
    <w:rsid w:val="00115D68"/>
    <w:rsid w:val="00117093"/>
    <w:rsid w:val="001200C2"/>
    <w:rsid w:val="001200F6"/>
    <w:rsid w:val="00120132"/>
    <w:rsid w:val="001201E0"/>
    <w:rsid w:val="00120C36"/>
    <w:rsid w:val="00121741"/>
    <w:rsid w:val="0012284F"/>
    <w:rsid w:val="00122DE4"/>
    <w:rsid w:val="00124135"/>
    <w:rsid w:val="0012485C"/>
    <w:rsid w:val="00125180"/>
    <w:rsid w:val="00126D2A"/>
    <w:rsid w:val="001276CB"/>
    <w:rsid w:val="00130A33"/>
    <w:rsid w:val="00131EFB"/>
    <w:rsid w:val="001321D0"/>
    <w:rsid w:val="00133230"/>
    <w:rsid w:val="001332FF"/>
    <w:rsid w:val="00134B78"/>
    <w:rsid w:val="00136E76"/>
    <w:rsid w:val="00137C3B"/>
    <w:rsid w:val="00140D5B"/>
    <w:rsid w:val="001417F5"/>
    <w:rsid w:val="00142074"/>
    <w:rsid w:val="00142A57"/>
    <w:rsid w:val="00142F36"/>
    <w:rsid w:val="001433B5"/>
    <w:rsid w:val="00143BC7"/>
    <w:rsid w:val="00143D0D"/>
    <w:rsid w:val="001445DA"/>
    <w:rsid w:val="00145B3E"/>
    <w:rsid w:val="00146A3C"/>
    <w:rsid w:val="00146F5A"/>
    <w:rsid w:val="0014791F"/>
    <w:rsid w:val="00147C9E"/>
    <w:rsid w:val="00150906"/>
    <w:rsid w:val="00150C7C"/>
    <w:rsid w:val="00153F47"/>
    <w:rsid w:val="001568FD"/>
    <w:rsid w:val="00156FCC"/>
    <w:rsid w:val="001577AA"/>
    <w:rsid w:val="00160BB4"/>
    <w:rsid w:val="001618F0"/>
    <w:rsid w:val="001626C6"/>
    <w:rsid w:val="00163406"/>
    <w:rsid w:val="00163635"/>
    <w:rsid w:val="00163B4C"/>
    <w:rsid w:val="00165303"/>
    <w:rsid w:val="00165C81"/>
    <w:rsid w:val="00170DB0"/>
    <w:rsid w:val="00172FCF"/>
    <w:rsid w:val="001731A6"/>
    <w:rsid w:val="001732D4"/>
    <w:rsid w:val="00174C4C"/>
    <w:rsid w:val="001809A1"/>
    <w:rsid w:val="00180EE0"/>
    <w:rsid w:val="0018133C"/>
    <w:rsid w:val="001816A4"/>
    <w:rsid w:val="0018184A"/>
    <w:rsid w:val="00182461"/>
    <w:rsid w:val="00182FCA"/>
    <w:rsid w:val="001844C2"/>
    <w:rsid w:val="00185C21"/>
    <w:rsid w:val="0018610E"/>
    <w:rsid w:val="0018656D"/>
    <w:rsid w:val="0019037F"/>
    <w:rsid w:val="001903EE"/>
    <w:rsid w:val="00190E3B"/>
    <w:rsid w:val="001925FC"/>
    <w:rsid w:val="0019349D"/>
    <w:rsid w:val="0019452A"/>
    <w:rsid w:val="0019455C"/>
    <w:rsid w:val="00194CE0"/>
    <w:rsid w:val="001955A9"/>
    <w:rsid w:val="00196846"/>
    <w:rsid w:val="00196D90"/>
    <w:rsid w:val="00197C4E"/>
    <w:rsid w:val="00197E38"/>
    <w:rsid w:val="001A089A"/>
    <w:rsid w:val="001A1CF9"/>
    <w:rsid w:val="001A1E02"/>
    <w:rsid w:val="001A2B83"/>
    <w:rsid w:val="001A3901"/>
    <w:rsid w:val="001A45FF"/>
    <w:rsid w:val="001A4A48"/>
    <w:rsid w:val="001A5397"/>
    <w:rsid w:val="001A605B"/>
    <w:rsid w:val="001A66CF"/>
    <w:rsid w:val="001A7C18"/>
    <w:rsid w:val="001B5147"/>
    <w:rsid w:val="001B55B4"/>
    <w:rsid w:val="001B561E"/>
    <w:rsid w:val="001B6ED3"/>
    <w:rsid w:val="001C0FE2"/>
    <w:rsid w:val="001C1AED"/>
    <w:rsid w:val="001C21DC"/>
    <w:rsid w:val="001C2200"/>
    <w:rsid w:val="001C245B"/>
    <w:rsid w:val="001C32B4"/>
    <w:rsid w:val="001C3B77"/>
    <w:rsid w:val="001C3D5D"/>
    <w:rsid w:val="001C46E4"/>
    <w:rsid w:val="001C4CBF"/>
    <w:rsid w:val="001C6A2B"/>
    <w:rsid w:val="001C7B67"/>
    <w:rsid w:val="001C7F45"/>
    <w:rsid w:val="001D133C"/>
    <w:rsid w:val="001D1372"/>
    <w:rsid w:val="001D1AA0"/>
    <w:rsid w:val="001D2AFB"/>
    <w:rsid w:val="001D35D7"/>
    <w:rsid w:val="001D3D02"/>
    <w:rsid w:val="001D4CC7"/>
    <w:rsid w:val="001D542E"/>
    <w:rsid w:val="001D6926"/>
    <w:rsid w:val="001D6E8A"/>
    <w:rsid w:val="001D7129"/>
    <w:rsid w:val="001D7465"/>
    <w:rsid w:val="001E09D5"/>
    <w:rsid w:val="001E0C88"/>
    <w:rsid w:val="001E216E"/>
    <w:rsid w:val="001E270A"/>
    <w:rsid w:val="001E2C58"/>
    <w:rsid w:val="001E5320"/>
    <w:rsid w:val="001E71FE"/>
    <w:rsid w:val="001E7828"/>
    <w:rsid w:val="001F02A3"/>
    <w:rsid w:val="001F2603"/>
    <w:rsid w:val="001F2D68"/>
    <w:rsid w:val="001F427F"/>
    <w:rsid w:val="001F4B1D"/>
    <w:rsid w:val="001F51EE"/>
    <w:rsid w:val="001F571B"/>
    <w:rsid w:val="001F7DFE"/>
    <w:rsid w:val="002016F5"/>
    <w:rsid w:val="00201724"/>
    <w:rsid w:val="00201940"/>
    <w:rsid w:val="00202110"/>
    <w:rsid w:val="00202B37"/>
    <w:rsid w:val="00202FF7"/>
    <w:rsid w:val="0020343A"/>
    <w:rsid w:val="002037D6"/>
    <w:rsid w:val="00203CC6"/>
    <w:rsid w:val="00203CDC"/>
    <w:rsid w:val="00204824"/>
    <w:rsid w:val="00205081"/>
    <w:rsid w:val="00206717"/>
    <w:rsid w:val="00206A07"/>
    <w:rsid w:val="00206A41"/>
    <w:rsid w:val="00207612"/>
    <w:rsid w:val="002104F5"/>
    <w:rsid w:val="002117F9"/>
    <w:rsid w:val="00212FED"/>
    <w:rsid w:val="0021387C"/>
    <w:rsid w:val="00213F2B"/>
    <w:rsid w:val="00214AE9"/>
    <w:rsid w:val="00215B10"/>
    <w:rsid w:val="002174CB"/>
    <w:rsid w:val="002213F1"/>
    <w:rsid w:val="00221BE3"/>
    <w:rsid w:val="00221C9A"/>
    <w:rsid w:val="00221D93"/>
    <w:rsid w:val="00223BC1"/>
    <w:rsid w:val="002248D2"/>
    <w:rsid w:val="00224C97"/>
    <w:rsid w:val="00225091"/>
    <w:rsid w:val="0022556C"/>
    <w:rsid w:val="002261B2"/>
    <w:rsid w:val="0022628A"/>
    <w:rsid w:val="00227DB7"/>
    <w:rsid w:val="00231E01"/>
    <w:rsid w:val="002327B1"/>
    <w:rsid w:val="00233276"/>
    <w:rsid w:val="002338DC"/>
    <w:rsid w:val="00233B1B"/>
    <w:rsid w:val="00234525"/>
    <w:rsid w:val="00236DBD"/>
    <w:rsid w:val="002379AF"/>
    <w:rsid w:val="002400EE"/>
    <w:rsid w:val="0024010B"/>
    <w:rsid w:val="002403E0"/>
    <w:rsid w:val="0024072B"/>
    <w:rsid w:val="00241198"/>
    <w:rsid w:val="00241A42"/>
    <w:rsid w:val="00241B86"/>
    <w:rsid w:val="00242DAD"/>
    <w:rsid w:val="00243B09"/>
    <w:rsid w:val="002447E5"/>
    <w:rsid w:val="00244AC2"/>
    <w:rsid w:val="00244E9A"/>
    <w:rsid w:val="002450B2"/>
    <w:rsid w:val="00247E19"/>
    <w:rsid w:val="00251204"/>
    <w:rsid w:val="00252293"/>
    <w:rsid w:val="002538D6"/>
    <w:rsid w:val="00253A5E"/>
    <w:rsid w:val="00253D49"/>
    <w:rsid w:val="00254696"/>
    <w:rsid w:val="00255578"/>
    <w:rsid w:val="00256212"/>
    <w:rsid w:val="002566E3"/>
    <w:rsid w:val="00256DB8"/>
    <w:rsid w:val="0025742B"/>
    <w:rsid w:val="002574DB"/>
    <w:rsid w:val="0026077F"/>
    <w:rsid w:val="00260B52"/>
    <w:rsid w:val="00260F6F"/>
    <w:rsid w:val="0026184E"/>
    <w:rsid w:val="00261EFF"/>
    <w:rsid w:val="002624B6"/>
    <w:rsid w:val="0026265E"/>
    <w:rsid w:val="0026326B"/>
    <w:rsid w:val="00263354"/>
    <w:rsid w:val="00266772"/>
    <w:rsid w:val="002672BD"/>
    <w:rsid w:val="00267C4B"/>
    <w:rsid w:val="0027042B"/>
    <w:rsid w:val="00270965"/>
    <w:rsid w:val="00270A44"/>
    <w:rsid w:val="00270EFB"/>
    <w:rsid w:val="002721AF"/>
    <w:rsid w:val="0027277C"/>
    <w:rsid w:val="002734FD"/>
    <w:rsid w:val="00273899"/>
    <w:rsid w:val="00273A55"/>
    <w:rsid w:val="00274505"/>
    <w:rsid w:val="0027471F"/>
    <w:rsid w:val="002752FC"/>
    <w:rsid w:val="0027643D"/>
    <w:rsid w:val="00277465"/>
    <w:rsid w:val="002778A1"/>
    <w:rsid w:val="00280A0D"/>
    <w:rsid w:val="00280B73"/>
    <w:rsid w:val="00283B0E"/>
    <w:rsid w:val="00284014"/>
    <w:rsid w:val="00285DD5"/>
    <w:rsid w:val="00285E61"/>
    <w:rsid w:val="00286393"/>
    <w:rsid w:val="002868D7"/>
    <w:rsid w:val="00286AD1"/>
    <w:rsid w:val="00287682"/>
    <w:rsid w:val="0028787F"/>
    <w:rsid w:val="00287A4C"/>
    <w:rsid w:val="00290C55"/>
    <w:rsid w:val="00290CC3"/>
    <w:rsid w:val="002919DA"/>
    <w:rsid w:val="00292E32"/>
    <w:rsid w:val="00293453"/>
    <w:rsid w:val="002943DD"/>
    <w:rsid w:val="0029533C"/>
    <w:rsid w:val="00297056"/>
    <w:rsid w:val="00297507"/>
    <w:rsid w:val="002A00C1"/>
    <w:rsid w:val="002A23CD"/>
    <w:rsid w:val="002A2B0C"/>
    <w:rsid w:val="002A2D77"/>
    <w:rsid w:val="002A35F1"/>
    <w:rsid w:val="002A4372"/>
    <w:rsid w:val="002A472D"/>
    <w:rsid w:val="002A4C47"/>
    <w:rsid w:val="002A5B24"/>
    <w:rsid w:val="002A5EF2"/>
    <w:rsid w:val="002A6127"/>
    <w:rsid w:val="002A640D"/>
    <w:rsid w:val="002A723C"/>
    <w:rsid w:val="002A79BC"/>
    <w:rsid w:val="002B19B2"/>
    <w:rsid w:val="002B2583"/>
    <w:rsid w:val="002B2697"/>
    <w:rsid w:val="002B26E2"/>
    <w:rsid w:val="002B56F9"/>
    <w:rsid w:val="002B5A5D"/>
    <w:rsid w:val="002B7423"/>
    <w:rsid w:val="002C083F"/>
    <w:rsid w:val="002C175C"/>
    <w:rsid w:val="002C4218"/>
    <w:rsid w:val="002C4561"/>
    <w:rsid w:val="002D0133"/>
    <w:rsid w:val="002D03BA"/>
    <w:rsid w:val="002D057A"/>
    <w:rsid w:val="002D05D9"/>
    <w:rsid w:val="002D188C"/>
    <w:rsid w:val="002D26AC"/>
    <w:rsid w:val="002D29C4"/>
    <w:rsid w:val="002D30A3"/>
    <w:rsid w:val="002D30C7"/>
    <w:rsid w:val="002D3398"/>
    <w:rsid w:val="002D4342"/>
    <w:rsid w:val="002D5F47"/>
    <w:rsid w:val="002E0D4D"/>
    <w:rsid w:val="002E1C64"/>
    <w:rsid w:val="002E20B2"/>
    <w:rsid w:val="002E25AF"/>
    <w:rsid w:val="002E2FE9"/>
    <w:rsid w:val="002E32D9"/>
    <w:rsid w:val="002E3A45"/>
    <w:rsid w:val="002E4491"/>
    <w:rsid w:val="002E4746"/>
    <w:rsid w:val="002E52FD"/>
    <w:rsid w:val="002E5E56"/>
    <w:rsid w:val="002E63A7"/>
    <w:rsid w:val="002E63F2"/>
    <w:rsid w:val="002E6642"/>
    <w:rsid w:val="002E6EF2"/>
    <w:rsid w:val="002E7325"/>
    <w:rsid w:val="002F17C3"/>
    <w:rsid w:val="002F1C64"/>
    <w:rsid w:val="002F1E88"/>
    <w:rsid w:val="002F26B2"/>
    <w:rsid w:val="002F2DBE"/>
    <w:rsid w:val="002F40E1"/>
    <w:rsid w:val="002F4815"/>
    <w:rsid w:val="002F4A9B"/>
    <w:rsid w:val="002F4D26"/>
    <w:rsid w:val="003000EC"/>
    <w:rsid w:val="003001ED"/>
    <w:rsid w:val="003005F5"/>
    <w:rsid w:val="00300758"/>
    <w:rsid w:val="00300A9F"/>
    <w:rsid w:val="003013D0"/>
    <w:rsid w:val="00301BEC"/>
    <w:rsid w:val="00303721"/>
    <w:rsid w:val="003038EB"/>
    <w:rsid w:val="00304947"/>
    <w:rsid w:val="00304DBA"/>
    <w:rsid w:val="00305117"/>
    <w:rsid w:val="00305698"/>
    <w:rsid w:val="00305B16"/>
    <w:rsid w:val="00305FD9"/>
    <w:rsid w:val="0030667C"/>
    <w:rsid w:val="00306B28"/>
    <w:rsid w:val="003072FD"/>
    <w:rsid w:val="00310678"/>
    <w:rsid w:val="0031092D"/>
    <w:rsid w:val="00310E81"/>
    <w:rsid w:val="00311CE5"/>
    <w:rsid w:val="003120B4"/>
    <w:rsid w:val="00312659"/>
    <w:rsid w:val="003132D6"/>
    <w:rsid w:val="003137A5"/>
    <w:rsid w:val="003141CF"/>
    <w:rsid w:val="00314D2D"/>
    <w:rsid w:val="003154EA"/>
    <w:rsid w:val="00316018"/>
    <w:rsid w:val="003164AB"/>
    <w:rsid w:val="00320355"/>
    <w:rsid w:val="0032088C"/>
    <w:rsid w:val="00321C1F"/>
    <w:rsid w:val="00322605"/>
    <w:rsid w:val="0032352C"/>
    <w:rsid w:val="00323832"/>
    <w:rsid w:val="00323FEC"/>
    <w:rsid w:val="00324BC4"/>
    <w:rsid w:val="0032542B"/>
    <w:rsid w:val="00325531"/>
    <w:rsid w:val="0032582D"/>
    <w:rsid w:val="00325C95"/>
    <w:rsid w:val="003274C9"/>
    <w:rsid w:val="0032759A"/>
    <w:rsid w:val="00327FCF"/>
    <w:rsid w:val="00331F6C"/>
    <w:rsid w:val="003321AE"/>
    <w:rsid w:val="003357A1"/>
    <w:rsid w:val="00337429"/>
    <w:rsid w:val="00340B3D"/>
    <w:rsid w:val="00341490"/>
    <w:rsid w:val="00343F13"/>
    <w:rsid w:val="0034452F"/>
    <w:rsid w:val="00346798"/>
    <w:rsid w:val="003472DE"/>
    <w:rsid w:val="00350C7F"/>
    <w:rsid w:val="003534F8"/>
    <w:rsid w:val="00353677"/>
    <w:rsid w:val="0035386C"/>
    <w:rsid w:val="00353BA5"/>
    <w:rsid w:val="00354354"/>
    <w:rsid w:val="00354869"/>
    <w:rsid w:val="00354ECB"/>
    <w:rsid w:val="00354F10"/>
    <w:rsid w:val="00355782"/>
    <w:rsid w:val="00356225"/>
    <w:rsid w:val="003565DC"/>
    <w:rsid w:val="00356F36"/>
    <w:rsid w:val="0035749F"/>
    <w:rsid w:val="003576BE"/>
    <w:rsid w:val="00357962"/>
    <w:rsid w:val="00361F56"/>
    <w:rsid w:val="00362640"/>
    <w:rsid w:val="00362A67"/>
    <w:rsid w:val="00362BC3"/>
    <w:rsid w:val="0036381F"/>
    <w:rsid w:val="00363AB5"/>
    <w:rsid w:val="00363B92"/>
    <w:rsid w:val="00365E72"/>
    <w:rsid w:val="00366940"/>
    <w:rsid w:val="00367BE5"/>
    <w:rsid w:val="003709EC"/>
    <w:rsid w:val="00370A38"/>
    <w:rsid w:val="00370D8B"/>
    <w:rsid w:val="00371D52"/>
    <w:rsid w:val="003722BC"/>
    <w:rsid w:val="00372FB2"/>
    <w:rsid w:val="00374255"/>
    <w:rsid w:val="0037450E"/>
    <w:rsid w:val="00374694"/>
    <w:rsid w:val="003751B3"/>
    <w:rsid w:val="00377625"/>
    <w:rsid w:val="00377863"/>
    <w:rsid w:val="00380A1C"/>
    <w:rsid w:val="0038110E"/>
    <w:rsid w:val="00381B66"/>
    <w:rsid w:val="00382649"/>
    <w:rsid w:val="00382929"/>
    <w:rsid w:val="00382CB9"/>
    <w:rsid w:val="00382D7E"/>
    <w:rsid w:val="00383736"/>
    <w:rsid w:val="00384A1E"/>
    <w:rsid w:val="00385608"/>
    <w:rsid w:val="0038795C"/>
    <w:rsid w:val="003906FE"/>
    <w:rsid w:val="0039241F"/>
    <w:rsid w:val="00393031"/>
    <w:rsid w:val="00393529"/>
    <w:rsid w:val="00394723"/>
    <w:rsid w:val="003955E5"/>
    <w:rsid w:val="0039561B"/>
    <w:rsid w:val="003964B6"/>
    <w:rsid w:val="0039664F"/>
    <w:rsid w:val="00397A1E"/>
    <w:rsid w:val="003A00D0"/>
    <w:rsid w:val="003A0344"/>
    <w:rsid w:val="003A0BA2"/>
    <w:rsid w:val="003A1F0C"/>
    <w:rsid w:val="003A3D29"/>
    <w:rsid w:val="003A3F1F"/>
    <w:rsid w:val="003A4011"/>
    <w:rsid w:val="003A4F0B"/>
    <w:rsid w:val="003A646F"/>
    <w:rsid w:val="003A7034"/>
    <w:rsid w:val="003A73F9"/>
    <w:rsid w:val="003A75A0"/>
    <w:rsid w:val="003A7B41"/>
    <w:rsid w:val="003A7ECC"/>
    <w:rsid w:val="003B067C"/>
    <w:rsid w:val="003B0E0B"/>
    <w:rsid w:val="003B208E"/>
    <w:rsid w:val="003B2EE8"/>
    <w:rsid w:val="003B3C21"/>
    <w:rsid w:val="003B4AFB"/>
    <w:rsid w:val="003B6ADC"/>
    <w:rsid w:val="003B6E3B"/>
    <w:rsid w:val="003C0863"/>
    <w:rsid w:val="003C0CA2"/>
    <w:rsid w:val="003C1BE0"/>
    <w:rsid w:val="003C1D10"/>
    <w:rsid w:val="003C1FDD"/>
    <w:rsid w:val="003C2436"/>
    <w:rsid w:val="003C288A"/>
    <w:rsid w:val="003C3778"/>
    <w:rsid w:val="003C4557"/>
    <w:rsid w:val="003C63AB"/>
    <w:rsid w:val="003C7AB4"/>
    <w:rsid w:val="003C7BC0"/>
    <w:rsid w:val="003D024A"/>
    <w:rsid w:val="003D0704"/>
    <w:rsid w:val="003D15EF"/>
    <w:rsid w:val="003D16B3"/>
    <w:rsid w:val="003D266B"/>
    <w:rsid w:val="003E0083"/>
    <w:rsid w:val="003E2D52"/>
    <w:rsid w:val="003E316A"/>
    <w:rsid w:val="003E32C7"/>
    <w:rsid w:val="003E48EC"/>
    <w:rsid w:val="003E58FB"/>
    <w:rsid w:val="003E5A8B"/>
    <w:rsid w:val="003E6B18"/>
    <w:rsid w:val="003E7C10"/>
    <w:rsid w:val="003F0F8B"/>
    <w:rsid w:val="003F1620"/>
    <w:rsid w:val="003F1E9F"/>
    <w:rsid w:val="003F2C05"/>
    <w:rsid w:val="003F2E89"/>
    <w:rsid w:val="003F2F99"/>
    <w:rsid w:val="003F32C1"/>
    <w:rsid w:val="003F3D98"/>
    <w:rsid w:val="003F3F80"/>
    <w:rsid w:val="003F4B3B"/>
    <w:rsid w:val="003F4C90"/>
    <w:rsid w:val="003F4EA3"/>
    <w:rsid w:val="003F5F22"/>
    <w:rsid w:val="003F7E87"/>
    <w:rsid w:val="004020E4"/>
    <w:rsid w:val="00402800"/>
    <w:rsid w:val="00402B7D"/>
    <w:rsid w:val="0040395B"/>
    <w:rsid w:val="00405DE2"/>
    <w:rsid w:val="0040604D"/>
    <w:rsid w:val="00406523"/>
    <w:rsid w:val="00406983"/>
    <w:rsid w:val="00411D06"/>
    <w:rsid w:val="00412628"/>
    <w:rsid w:val="004133EC"/>
    <w:rsid w:val="00414822"/>
    <w:rsid w:val="00414B8A"/>
    <w:rsid w:val="00415349"/>
    <w:rsid w:val="00415D83"/>
    <w:rsid w:val="0041621D"/>
    <w:rsid w:val="004167A9"/>
    <w:rsid w:val="004168D2"/>
    <w:rsid w:val="00416E79"/>
    <w:rsid w:val="004174BA"/>
    <w:rsid w:val="00417CF2"/>
    <w:rsid w:val="00417D43"/>
    <w:rsid w:val="004205AB"/>
    <w:rsid w:val="0042065F"/>
    <w:rsid w:val="00421DD0"/>
    <w:rsid w:val="0042218E"/>
    <w:rsid w:val="004229C0"/>
    <w:rsid w:val="00424694"/>
    <w:rsid w:val="00424C93"/>
    <w:rsid w:val="00424D18"/>
    <w:rsid w:val="00425B74"/>
    <w:rsid w:val="004261B7"/>
    <w:rsid w:val="00426394"/>
    <w:rsid w:val="0042666F"/>
    <w:rsid w:val="00426D0B"/>
    <w:rsid w:val="00431795"/>
    <w:rsid w:val="004336BA"/>
    <w:rsid w:val="0043387A"/>
    <w:rsid w:val="00433DB3"/>
    <w:rsid w:val="00435965"/>
    <w:rsid w:val="00440B98"/>
    <w:rsid w:val="0044168D"/>
    <w:rsid w:val="00442348"/>
    <w:rsid w:val="00443681"/>
    <w:rsid w:val="00445770"/>
    <w:rsid w:val="00445799"/>
    <w:rsid w:val="00445E5E"/>
    <w:rsid w:val="00446964"/>
    <w:rsid w:val="00446CF6"/>
    <w:rsid w:val="0045004D"/>
    <w:rsid w:val="00450437"/>
    <w:rsid w:val="00450D9F"/>
    <w:rsid w:val="0045123D"/>
    <w:rsid w:val="00451D67"/>
    <w:rsid w:val="004524D3"/>
    <w:rsid w:val="00452AFD"/>
    <w:rsid w:val="00453571"/>
    <w:rsid w:val="0045428D"/>
    <w:rsid w:val="00454629"/>
    <w:rsid w:val="00454CED"/>
    <w:rsid w:val="00455A7E"/>
    <w:rsid w:val="00457280"/>
    <w:rsid w:val="004576CD"/>
    <w:rsid w:val="004603A3"/>
    <w:rsid w:val="00460D23"/>
    <w:rsid w:val="00461A98"/>
    <w:rsid w:val="00462654"/>
    <w:rsid w:val="004639CF"/>
    <w:rsid w:val="00464EC2"/>
    <w:rsid w:val="004650D2"/>
    <w:rsid w:val="00467AFA"/>
    <w:rsid w:val="004712D0"/>
    <w:rsid w:val="0047355E"/>
    <w:rsid w:val="0047493F"/>
    <w:rsid w:val="00477A3F"/>
    <w:rsid w:val="004812B9"/>
    <w:rsid w:val="004815E4"/>
    <w:rsid w:val="00481A50"/>
    <w:rsid w:val="004824E5"/>
    <w:rsid w:val="00483048"/>
    <w:rsid w:val="004832FB"/>
    <w:rsid w:val="004837E3"/>
    <w:rsid w:val="00483D91"/>
    <w:rsid w:val="00486288"/>
    <w:rsid w:val="004864CA"/>
    <w:rsid w:val="00486C05"/>
    <w:rsid w:val="00486FD2"/>
    <w:rsid w:val="00487510"/>
    <w:rsid w:val="00487A38"/>
    <w:rsid w:val="00487B62"/>
    <w:rsid w:val="00487BA5"/>
    <w:rsid w:val="00487E38"/>
    <w:rsid w:val="00490015"/>
    <w:rsid w:val="00491B27"/>
    <w:rsid w:val="00493973"/>
    <w:rsid w:val="00494339"/>
    <w:rsid w:val="0049610E"/>
    <w:rsid w:val="004968B5"/>
    <w:rsid w:val="00496E3E"/>
    <w:rsid w:val="00497182"/>
    <w:rsid w:val="0049731D"/>
    <w:rsid w:val="00497B3E"/>
    <w:rsid w:val="004A01BD"/>
    <w:rsid w:val="004A08DC"/>
    <w:rsid w:val="004A0F24"/>
    <w:rsid w:val="004A1157"/>
    <w:rsid w:val="004A1651"/>
    <w:rsid w:val="004A252A"/>
    <w:rsid w:val="004A25CC"/>
    <w:rsid w:val="004A2FF9"/>
    <w:rsid w:val="004A43F6"/>
    <w:rsid w:val="004A4602"/>
    <w:rsid w:val="004A5FA7"/>
    <w:rsid w:val="004A610C"/>
    <w:rsid w:val="004A61BF"/>
    <w:rsid w:val="004A67D6"/>
    <w:rsid w:val="004A6ABE"/>
    <w:rsid w:val="004A7D63"/>
    <w:rsid w:val="004B0286"/>
    <w:rsid w:val="004B0A91"/>
    <w:rsid w:val="004B40B7"/>
    <w:rsid w:val="004B5AA1"/>
    <w:rsid w:val="004B6718"/>
    <w:rsid w:val="004B6812"/>
    <w:rsid w:val="004B7CAC"/>
    <w:rsid w:val="004B7F82"/>
    <w:rsid w:val="004C07C8"/>
    <w:rsid w:val="004C14B7"/>
    <w:rsid w:val="004C1D86"/>
    <w:rsid w:val="004C1F38"/>
    <w:rsid w:val="004C20B2"/>
    <w:rsid w:val="004C2F8C"/>
    <w:rsid w:val="004C3DFF"/>
    <w:rsid w:val="004C5EF0"/>
    <w:rsid w:val="004C631C"/>
    <w:rsid w:val="004D02D3"/>
    <w:rsid w:val="004D06E8"/>
    <w:rsid w:val="004D0806"/>
    <w:rsid w:val="004D0947"/>
    <w:rsid w:val="004D242F"/>
    <w:rsid w:val="004D307B"/>
    <w:rsid w:val="004D3301"/>
    <w:rsid w:val="004D3C0E"/>
    <w:rsid w:val="004D700F"/>
    <w:rsid w:val="004D788F"/>
    <w:rsid w:val="004D7BF4"/>
    <w:rsid w:val="004D7F82"/>
    <w:rsid w:val="004E02E7"/>
    <w:rsid w:val="004E0814"/>
    <w:rsid w:val="004E0C98"/>
    <w:rsid w:val="004E241A"/>
    <w:rsid w:val="004E30C3"/>
    <w:rsid w:val="004E464E"/>
    <w:rsid w:val="004E4874"/>
    <w:rsid w:val="004E51FD"/>
    <w:rsid w:val="004E6C09"/>
    <w:rsid w:val="004F02DE"/>
    <w:rsid w:val="004F1298"/>
    <w:rsid w:val="004F1EC6"/>
    <w:rsid w:val="004F2574"/>
    <w:rsid w:val="004F512A"/>
    <w:rsid w:val="004F5A88"/>
    <w:rsid w:val="004F645C"/>
    <w:rsid w:val="004F6C88"/>
    <w:rsid w:val="004F7CB1"/>
    <w:rsid w:val="005003E9"/>
    <w:rsid w:val="0050042B"/>
    <w:rsid w:val="00500873"/>
    <w:rsid w:val="00500947"/>
    <w:rsid w:val="005032C6"/>
    <w:rsid w:val="0050731E"/>
    <w:rsid w:val="005105A9"/>
    <w:rsid w:val="00510AD1"/>
    <w:rsid w:val="00511540"/>
    <w:rsid w:val="00511F06"/>
    <w:rsid w:val="00512857"/>
    <w:rsid w:val="00512F3C"/>
    <w:rsid w:val="0051485A"/>
    <w:rsid w:val="0051646A"/>
    <w:rsid w:val="00516E77"/>
    <w:rsid w:val="005179C4"/>
    <w:rsid w:val="00517EE9"/>
    <w:rsid w:val="0052136A"/>
    <w:rsid w:val="005216F5"/>
    <w:rsid w:val="005229D4"/>
    <w:rsid w:val="00523899"/>
    <w:rsid w:val="00524579"/>
    <w:rsid w:val="00524BF7"/>
    <w:rsid w:val="005337AB"/>
    <w:rsid w:val="005338A1"/>
    <w:rsid w:val="00534893"/>
    <w:rsid w:val="00536270"/>
    <w:rsid w:val="0053639F"/>
    <w:rsid w:val="00536984"/>
    <w:rsid w:val="00541003"/>
    <w:rsid w:val="00541A98"/>
    <w:rsid w:val="005429A9"/>
    <w:rsid w:val="00542A9E"/>
    <w:rsid w:val="00542AC2"/>
    <w:rsid w:val="00543689"/>
    <w:rsid w:val="0054489F"/>
    <w:rsid w:val="00545030"/>
    <w:rsid w:val="005460ED"/>
    <w:rsid w:val="005467E1"/>
    <w:rsid w:val="00547003"/>
    <w:rsid w:val="005502E0"/>
    <w:rsid w:val="0055396E"/>
    <w:rsid w:val="00553F98"/>
    <w:rsid w:val="005545C8"/>
    <w:rsid w:val="005545C9"/>
    <w:rsid w:val="00555106"/>
    <w:rsid w:val="00557160"/>
    <w:rsid w:val="00557B52"/>
    <w:rsid w:val="005602DA"/>
    <w:rsid w:val="0056059A"/>
    <w:rsid w:val="00561BCF"/>
    <w:rsid w:val="00561FA4"/>
    <w:rsid w:val="00562527"/>
    <w:rsid w:val="00563148"/>
    <w:rsid w:val="00563702"/>
    <w:rsid w:val="00565378"/>
    <w:rsid w:val="0056545D"/>
    <w:rsid w:val="00567040"/>
    <w:rsid w:val="0056707F"/>
    <w:rsid w:val="00567532"/>
    <w:rsid w:val="005700CC"/>
    <w:rsid w:val="00570597"/>
    <w:rsid w:val="00571199"/>
    <w:rsid w:val="0057127F"/>
    <w:rsid w:val="00572489"/>
    <w:rsid w:val="0057283E"/>
    <w:rsid w:val="005729E8"/>
    <w:rsid w:val="00575ADF"/>
    <w:rsid w:val="00575B58"/>
    <w:rsid w:val="0057639D"/>
    <w:rsid w:val="0057681E"/>
    <w:rsid w:val="00576E34"/>
    <w:rsid w:val="00576EF9"/>
    <w:rsid w:val="00577907"/>
    <w:rsid w:val="00577B0A"/>
    <w:rsid w:val="00580157"/>
    <w:rsid w:val="005813AB"/>
    <w:rsid w:val="005819AA"/>
    <w:rsid w:val="00581B37"/>
    <w:rsid w:val="00581C60"/>
    <w:rsid w:val="00581C7C"/>
    <w:rsid w:val="0058229B"/>
    <w:rsid w:val="005831DD"/>
    <w:rsid w:val="0058389F"/>
    <w:rsid w:val="005848F1"/>
    <w:rsid w:val="005858A5"/>
    <w:rsid w:val="00585B91"/>
    <w:rsid w:val="0058633D"/>
    <w:rsid w:val="005877ED"/>
    <w:rsid w:val="005923A6"/>
    <w:rsid w:val="0059289A"/>
    <w:rsid w:val="00594691"/>
    <w:rsid w:val="0059533A"/>
    <w:rsid w:val="00595CEA"/>
    <w:rsid w:val="00596AF7"/>
    <w:rsid w:val="00597F4C"/>
    <w:rsid w:val="005A05BA"/>
    <w:rsid w:val="005A1357"/>
    <w:rsid w:val="005A311F"/>
    <w:rsid w:val="005A396F"/>
    <w:rsid w:val="005A39AC"/>
    <w:rsid w:val="005A44B4"/>
    <w:rsid w:val="005A60C1"/>
    <w:rsid w:val="005A6DC7"/>
    <w:rsid w:val="005A736C"/>
    <w:rsid w:val="005B19B8"/>
    <w:rsid w:val="005B1C0C"/>
    <w:rsid w:val="005B20E1"/>
    <w:rsid w:val="005B2E7D"/>
    <w:rsid w:val="005B62E9"/>
    <w:rsid w:val="005B7183"/>
    <w:rsid w:val="005B7273"/>
    <w:rsid w:val="005C334D"/>
    <w:rsid w:val="005C416B"/>
    <w:rsid w:val="005C47B1"/>
    <w:rsid w:val="005C4F2F"/>
    <w:rsid w:val="005C5644"/>
    <w:rsid w:val="005C723E"/>
    <w:rsid w:val="005D0F29"/>
    <w:rsid w:val="005D3334"/>
    <w:rsid w:val="005D33EC"/>
    <w:rsid w:val="005D3EB6"/>
    <w:rsid w:val="005D4BFB"/>
    <w:rsid w:val="005D56AF"/>
    <w:rsid w:val="005D5F46"/>
    <w:rsid w:val="005D68BA"/>
    <w:rsid w:val="005D6AFD"/>
    <w:rsid w:val="005D72F4"/>
    <w:rsid w:val="005D7900"/>
    <w:rsid w:val="005E02D9"/>
    <w:rsid w:val="005E039D"/>
    <w:rsid w:val="005E2E1A"/>
    <w:rsid w:val="005E32D2"/>
    <w:rsid w:val="005E36EB"/>
    <w:rsid w:val="005E6ACE"/>
    <w:rsid w:val="005E6BE8"/>
    <w:rsid w:val="005E70F4"/>
    <w:rsid w:val="005F04FE"/>
    <w:rsid w:val="005F0FFD"/>
    <w:rsid w:val="005F101C"/>
    <w:rsid w:val="005F377E"/>
    <w:rsid w:val="005F395F"/>
    <w:rsid w:val="005F477B"/>
    <w:rsid w:val="005F5435"/>
    <w:rsid w:val="005F6116"/>
    <w:rsid w:val="005F7009"/>
    <w:rsid w:val="005F7196"/>
    <w:rsid w:val="005F7247"/>
    <w:rsid w:val="006005C9"/>
    <w:rsid w:val="00601232"/>
    <w:rsid w:val="006016E8"/>
    <w:rsid w:val="00601FD2"/>
    <w:rsid w:val="0060273C"/>
    <w:rsid w:val="00603FEA"/>
    <w:rsid w:val="00605DA7"/>
    <w:rsid w:val="006064D6"/>
    <w:rsid w:val="00607362"/>
    <w:rsid w:val="00607E11"/>
    <w:rsid w:val="00607F9B"/>
    <w:rsid w:val="00610F04"/>
    <w:rsid w:val="00611AB0"/>
    <w:rsid w:val="006124A3"/>
    <w:rsid w:val="00612675"/>
    <w:rsid w:val="006131D6"/>
    <w:rsid w:val="006133F2"/>
    <w:rsid w:val="00613454"/>
    <w:rsid w:val="00614D05"/>
    <w:rsid w:val="00615011"/>
    <w:rsid w:val="00616672"/>
    <w:rsid w:val="00617139"/>
    <w:rsid w:val="006176F8"/>
    <w:rsid w:val="00617D79"/>
    <w:rsid w:val="006209CD"/>
    <w:rsid w:val="00621B8D"/>
    <w:rsid w:val="006233FA"/>
    <w:rsid w:val="006247F8"/>
    <w:rsid w:val="00625594"/>
    <w:rsid w:val="00626706"/>
    <w:rsid w:val="00627600"/>
    <w:rsid w:val="006276BC"/>
    <w:rsid w:val="00627BC7"/>
    <w:rsid w:val="00627C6A"/>
    <w:rsid w:val="00627E02"/>
    <w:rsid w:val="00630A8A"/>
    <w:rsid w:val="00630AFB"/>
    <w:rsid w:val="0063153E"/>
    <w:rsid w:val="00631559"/>
    <w:rsid w:val="006342D7"/>
    <w:rsid w:val="0063444B"/>
    <w:rsid w:val="00634910"/>
    <w:rsid w:val="00635E5D"/>
    <w:rsid w:val="00637B23"/>
    <w:rsid w:val="00640091"/>
    <w:rsid w:val="00640984"/>
    <w:rsid w:val="00642435"/>
    <w:rsid w:val="0064254B"/>
    <w:rsid w:val="00642DE3"/>
    <w:rsid w:val="0064404F"/>
    <w:rsid w:val="00644842"/>
    <w:rsid w:val="00645646"/>
    <w:rsid w:val="006459F8"/>
    <w:rsid w:val="00646639"/>
    <w:rsid w:val="006477B5"/>
    <w:rsid w:val="006509E9"/>
    <w:rsid w:val="0065119D"/>
    <w:rsid w:val="00651A79"/>
    <w:rsid w:val="00652591"/>
    <w:rsid w:val="0065297D"/>
    <w:rsid w:val="00652991"/>
    <w:rsid w:val="00654E45"/>
    <w:rsid w:val="00654E96"/>
    <w:rsid w:val="006551A4"/>
    <w:rsid w:val="006572B1"/>
    <w:rsid w:val="00657339"/>
    <w:rsid w:val="0065773C"/>
    <w:rsid w:val="00657B56"/>
    <w:rsid w:val="00657F15"/>
    <w:rsid w:val="00660AA0"/>
    <w:rsid w:val="00662509"/>
    <w:rsid w:val="00662FC3"/>
    <w:rsid w:val="006637F4"/>
    <w:rsid w:val="00664ED8"/>
    <w:rsid w:val="00664F64"/>
    <w:rsid w:val="00665737"/>
    <w:rsid w:val="00665CDF"/>
    <w:rsid w:val="00665E84"/>
    <w:rsid w:val="00666D02"/>
    <w:rsid w:val="00667F8A"/>
    <w:rsid w:val="00671996"/>
    <w:rsid w:val="00672243"/>
    <w:rsid w:val="00672553"/>
    <w:rsid w:val="00673E98"/>
    <w:rsid w:val="00674352"/>
    <w:rsid w:val="00674EA9"/>
    <w:rsid w:val="00674FB7"/>
    <w:rsid w:val="00675AB9"/>
    <w:rsid w:val="00675E2A"/>
    <w:rsid w:val="00676D3B"/>
    <w:rsid w:val="00676F68"/>
    <w:rsid w:val="006771C5"/>
    <w:rsid w:val="00680C5D"/>
    <w:rsid w:val="00681DBF"/>
    <w:rsid w:val="006821B7"/>
    <w:rsid w:val="006826B0"/>
    <w:rsid w:val="00683756"/>
    <w:rsid w:val="00683BF0"/>
    <w:rsid w:val="00684E51"/>
    <w:rsid w:val="00685165"/>
    <w:rsid w:val="00685C27"/>
    <w:rsid w:val="0068613C"/>
    <w:rsid w:val="00687450"/>
    <w:rsid w:val="0069039B"/>
    <w:rsid w:val="00692E7E"/>
    <w:rsid w:val="00693716"/>
    <w:rsid w:val="006937B9"/>
    <w:rsid w:val="00693E0C"/>
    <w:rsid w:val="0069521F"/>
    <w:rsid w:val="006954BD"/>
    <w:rsid w:val="00696DAC"/>
    <w:rsid w:val="00697C4F"/>
    <w:rsid w:val="00697F79"/>
    <w:rsid w:val="006A1C3E"/>
    <w:rsid w:val="006A1C9F"/>
    <w:rsid w:val="006A2821"/>
    <w:rsid w:val="006A28AF"/>
    <w:rsid w:val="006A2E55"/>
    <w:rsid w:val="006A2FFC"/>
    <w:rsid w:val="006A355F"/>
    <w:rsid w:val="006A3631"/>
    <w:rsid w:val="006A44AD"/>
    <w:rsid w:val="006A5CBB"/>
    <w:rsid w:val="006A63D7"/>
    <w:rsid w:val="006A71F0"/>
    <w:rsid w:val="006B05AD"/>
    <w:rsid w:val="006B0C50"/>
    <w:rsid w:val="006B188B"/>
    <w:rsid w:val="006B189E"/>
    <w:rsid w:val="006B1EF5"/>
    <w:rsid w:val="006B2053"/>
    <w:rsid w:val="006B243D"/>
    <w:rsid w:val="006B2487"/>
    <w:rsid w:val="006B2AA0"/>
    <w:rsid w:val="006B2BB8"/>
    <w:rsid w:val="006B3D73"/>
    <w:rsid w:val="006B610F"/>
    <w:rsid w:val="006B69D5"/>
    <w:rsid w:val="006B6D01"/>
    <w:rsid w:val="006B7D47"/>
    <w:rsid w:val="006C13FE"/>
    <w:rsid w:val="006C1E4B"/>
    <w:rsid w:val="006C3386"/>
    <w:rsid w:val="006C4B1E"/>
    <w:rsid w:val="006C58AC"/>
    <w:rsid w:val="006C5D5E"/>
    <w:rsid w:val="006C66C3"/>
    <w:rsid w:val="006C6F08"/>
    <w:rsid w:val="006C7FBC"/>
    <w:rsid w:val="006D0F73"/>
    <w:rsid w:val="006D12E5"/>
    <w:rsid w:val="006D2C3A"/>
    <w:rsid w:val="006D565B"/>
    <w:rsid w:val="006D5823"/>
    <w:rsid w:val="006D5B05"/>
    <w:rsid w:val="006E1AA2"/>
    <w:rsid w:val="006E39B6"/>
    <w:rsid w:val="006E48B6"/>
    <w:rsid w:val="006E4F0E"/>
    <w:rsid w:val="006E534C"/>
    <w:rsid w:val="006E57F1"/>
    <w:rsid w:val="006E5BB2"/>
    <w:rsid w:val="006E5D97"/>
    <w:rsid w:val="006E602E"/>
    <w:rsid w:val="006E75E7"/>
    <w:rsid w:val="006E7BAE"/>
    <w:rsid w:val="006E7F8C"/>
    <w:rsid w:val="006F02A7"/>
    <w:rsid w:val="006F031D"/>
    <w:rsid w:val="006F0668"/>
    <w:rsid w:val="006F07A0"/>
    <w:rsid w:val="006F0880"/>
    <w:rsid w:val="006F0A57"/>
    <w:rsid w:val="006F2EF0"/>
    <w:rsid w:val="006F32EB"/>
    <w:rsid w:val="006F3612"/>
    <w:rsid w:val="006F4EA5"/>
    <w:rsid w:val="006F683D"/>
    <w:rsid w:val="006F7318"/>
    <w:rsid w:val="006F7A89"/>
    <w:rsid w:val="007000F0"/>
    <w:rsid w:val="00700414"/>
    <w:rsid w:val="00700601"/>
    <w:rsid w:val="007010CA"/>
    <w:rsid w:val="007039A7"/>
    <w:rsid w:val="00703FE4"/>
    <w:rsid w:val="0070415F"/>
    <w:rsid w:val="00704E93"/>
    <w:rsid w:val="00705C41"/>
    <w:rsid w:val="00705C4C"/>
    <w:rsid w:val="00706B26"/>
    <w:rsid w:val="00707C09"/>
    <w:rsid w:val="007122F1"/>
    <w:rsid w:val="007139E8"/>
    <w:rsid w:val="0071486E"/>
    <w:rsid w:val="00714D5E"/>
    <w:rsid w:val="007154EF"/>
    <w:rsid w:val="0071563E"/>
    <w:rsid w:val="00715834"/>
    <w:rsid w:val="007165DC"/>
    <w:rsid w:val="00716AE3"/>
    <w:rsid w:val="00716B48"/>
    <w:rsid w:val="00717306"/>
    <w:rsid w:val="00717ECE"/>
    <w:rsid w:val="00720203"/>
    <w:rsid w:val="00720A9A"/>
    <w:rsid w:val="00720C85"/>
    <w:rsid w:val="00721E11"/>
    <w:rsid w:val="00723200"/>
    <w:rsid w:val="0072533D"/>
    <w:rsid w:val="00727BA9"/>
    <w:rsid w:val="00727D05"/>
    <w:rsid w:val="0073061C"/>
    <w:rsid w:val="007319F5"/>
    <w:rsid w:val="00731C5C"/>
    <w:rsid w:val="00731D98"/>
    <w:rsid w:val="00732494"/>
    <w:rsid w:val="00732520"/>
    <w:rsid w:val="00732CAB"/>
    <w:rsid w:val="00732EA0"/>
    <w:rsid w:val="00733223"/>
    <w:rsid w:val="007340EF"/>
    <w:rsid w:val="0073498A"/>
    <w:rsid w:val="00735567"/>
    <w:rsid w:val="00740C21"/>
    <w:rsid w:val="007424EB"/>
    <w:rsid w:val="007425EB"/>
    <w:rsid w:val="00742B1B"/>
    <w:rsid w:val="0074366A"/>
    <w:rsid w:val="007458F8"/>
    <w:rsid w:val="00745F5C"/>
    <w:rsid w:val="0074692D"/>
    <w:rsid w:val="00746AC5"/>
    <w:rsid w:val="00747915"/>
    <w:rsid w:val="00750873"/>
    <w:rsid w:val="007509C0"/>
    <w:rsid w:val="00751915"/>
    <w:rsid w:val="00752ED1"/>
    <w:rsid w:val="00754A14"/>
    <w:rsid w:val="00754CB1"/>
    <w:rsid w:val="0075517F"/>
    <w:rsid w:val="00755694"/>
    <w:rsid w:val="007556AC"/>
    <w:rsid w:val="00755E7F"/>
    <w:rsid w:val="00756A87"/>
    <w:rsid w:val="00756F78"/>
    <w:rsid w:val="00760AAF"/>
    <w:rsid w:val="00760CDE"/>
    <w:rsid w:val="007638FE"/>
    <w:rsid w:val="0076490C"/>
    <w:rsid w:val="00765A1D"/>
    <w:rsid w:val="00765E8E"/>
    <w:rsid w:val="007666F8"/>
    <w:rsid w:val="00767F82"/>
    <w:rsid w:val="0077032F"/>
    <w:rsid w:val="00770CAA"/>
    <w:rsid w:val="00770E33"/>
    <w:rsid w:val="00770E6C"/>
    <w:rsid w:val="00771538"/>
    <w:rsid w:val="00771E13"/>
    <w:rsid w:val="007726EC"/>
    <w:rsid w:val="00772C73"/>
    <w:rsid w:val="00777647"/>
    <w:rsid w:val="00780142"/>
    <w:rsid w:val="00780D7B"/>
    <w:rsid w:val="00783444"/>
    <w:rsid w:val="007839CC"/>
    <w:rsid w:val="00783EB3"/>
    <w:rsid w:val="00784049"/>
    <w:rsid w:val="007842DB"/>
    <w:rsid w:val="00784F93"/>
    <w:rsid w:val="00785227"/>
    <w:rsid w:val="007869C9"/>
    <w:rsid w:val="00786C28"/>
    <w:rsid w:val="00787B81"/>
    <w:rsid w:val="007907A2"/>
    <w:rsid w:val="00790A70"/>
    <w:rsid w:val="007916DE"/>
    <w:rsid w:val="00793591"/>
    <w:rsid w:val="00793650"/>
    <w:rsid w:val="00793D07"/>
    <w:rsid w:val="007957A4"/>
    <w:rsid w:val="0079663A"/>
    <w:rsid w:val="00796764"/>
    <w:rsid w:val="007978F5"/>
    <w:rsid w:val="007A035F"/>
    <w:rsid w:val="007A1B65"/>
    <w:rsid w:val="007A31B3"/>
    <w:rsid w:val="007A36ED"/>
    <w:rsid w:val="007A4D9F"/>
    <w:rsid w:val="007A5A9B"/>
    <w:rsid w:val="007A62C3"/>
    <w:rsid w:val="007B15D5"/>
    <w:rsid w:val="007B17DC"/>
    <w:rsid w:val="007B3027"/>
    <w:rsid w:val="007B424D"/>
    <w:rsid w:val="007B605E"/>
    <w:rsid w:val="007B6B61"/>
    <w:rsid w:val="007B7A95"/>
    <w:rsid w:val="007C019A"/>
    <w:rsid w:val="007C13D7"/>
    <w:rsid w:val="007C1627"/>
    <w:rsid w:val="007C1D47"/>
    <w:rsid w:val="007C32C8"/>
    <w:rsid w:val="007C3AB8"/>
    <w:rsid w:val="007C734C"/>
    <w:rsid w:val="007D11FA"/>
    <w:rsid w:val="007D13A1"/>
    <w:rsid w:val="007D1FFB"/>
    <w:rsid w:val="007D217E"/>
    <w:rsid w:val="007D42E4"/>
    <w:rsid w:val="007D5D21"/>
    <w:rsid w:val="007D623F"/>
    <w:rsid w:val="007D7237"/>
    <w:rsid w:val="007D73D8"/>
    <w:rsid w:val="007E057B"/>
    <w:rsid w:val="007E0839"/>
    <w:rsid w:val="007E0DBF"/>
    <w:rsid w:val="007E1B57"/>
    <w:rsid w:val="007E35A5"/>
    <w:rsid w:val="007E4323"/>
    <w:rsid w:val="007E46F4"/>
    <w:rsid w:val="007E5245"/>
    <w:rsid w:val="007E568E"/>
    <w:rsid w:val="007E571C"/>
    <w:rsid w:val="007E649E"/>
    <w:rsid w:val="007E6DC1"/>
    <w:rsid w:val="007E7192"/>
    <w:rsid w:val="007F08BF"/>
    <w:rsid w:val="007F0A13"/>
    <w:rsid w:val="007F0F69"/>
    <w:rsid w:val="007F116B"/>
    <w:rsid w:val="007F233E"/>
    <w:rsid w:val="007F279A"/>
    <w:rsid w:val="007F2890"/>
    <w:rsid w:val="007F358C"/>
    <w:rsid w:val="007F462C"/>
    <w:rsid w:val="007F46BA"/>
    <w:rsid w:val="007F5080"/>
    <w:rsid w:val="007F5D7C"/>
    <w:rsid w:val="00801080"/>
    <w:rsid w:val="00801ACF"/>
    <w:rsid w:val="00802346"/>
    <w:rsid w:val="00802508"/>
    <w:rsid w:val="00803D4F"/>
    <w:rsid w:val="0080403F"/>
    <w:rsid w:val="00804352"/>
    <w:rsid w:val="00805018"/>
    <w:rsid w:val="008061DA"/>
    <w:rsid w:val="00806748"/>
    <w:rsid w:val="008069A0"/>
    <w:rsid w:val="0081128F"/>
    <w:rsid w:val="00812DA8"/>
    <w:rsid w:val="00813233"/>
    <w:rsid w:val="008135A7"/>
    <w:rsid w:val="008136D7"/>
    <w:rsid w:val="00813D6B"/>
    <w:rsid w:val="00814211"/>
    <w:rsid w:val="008145AE"/>
    <w:rsid w:val="00814778"/>
    <w:rsid w:val="008153DB"/>
    <w:rsid w:val="00815C8F"/>
    <w:rsid w:val="008168C7"/>
    <w:rsid w:val="00816DD8"/>
    <w:rsid w:val="00817628"/>
    <w:rsid w:val="00817CCF"/>
    <w:rsid w:val="00820685"/>
    <w:rsid w:val="00825310"/>
    <w:rsid w:val="00831452"/>
    <w:rsid w:val="008331F6"/>
    <w:rsid w:val="00834894"/>
    <w:rsid w:val="0083554D"/>
    <w:rsid w:val="00835A04"/>
    <w:rsid w:val="00835FF5"/>
    <w:rsid w:val="00836825"/>
    <w:rsid w:val="00836B82"/>
    <w:rsid w:val="00836E2B"/>
    <w:rsid w:val="0083700F"/>
    <w:rsid w:val="00840B03"/>
    <w:rsid w:val="00840F71"/>
    <w:rsid w:val="00840FB0"/>
    <w:rsid w:val="00842312"/>
    <w:rsid w:val="0084296C"/>
    <w:rsid w:val="008447DE"/>
    <w:rsid w:val="0085077F"/>
    <w:rsid w:val="00851E92"/>
    <w:rsid w:val="0085262F"/>
    <w:rsid w:val="008534BB"/>
    <w:rsid w:val="008554EE"/>
    <w:rsid w:val="00855A10"/>
    <w:rsid w:val="00855C8D"/>
    <w:rsid w:val="008567CC"/>
    <w:rsid w:val="008600F9"/>
    <w:rsid w:val="008625CC"/>
    <w:rsid w:val="00862726"/>
    <w:rsid w:val="00862C8F"/>
    <w:rsid w:val="00863188"/>
    <w:rsid w:val="00865259"/>
    <w:rsid w:val="00867CD7"/>
    <w:rsid w:val="0087277C"/>
    <w:rsid w:val="00872D1B"/>
    <w:rsid w:val="008747D0"/>
    <w:rsid w:val="00874A00"/>
    <w:rsid w:val="00874B2D"/>
    <w:rsid w:val="00875465"/>
    <w:rsid w:val="0087560F"/>
    <w:rsid w:val="008757C8"/>
    <w:rsid w:val="00876B27"/>
    <w:rsid w:val="00877621"/>
    <w:rsid w:val="008806DD"/>
    <w:rsid w:val="008819BD"/>
    <w:rsid w:val="00881C95"/>
    <w:rsid w:val="0088466E"/>
    <w:rsid w:val="00884BB8"/>
    <w:rsid w:val="00884CDB"/>
    <w:rsid w:val="008854A9"/>
    <w:rsid w:val="0088562E"/>
    <w:rsid w:val="00885AEF"/>
    <w:rsid w:val="0088609B"/>
    <w:rsid w:val="00886431"/>
    <w:rsid w:val="00886A49"/>
    <w:rsid w:val="00886C5D"/>
    <w:rsid w:val="0088705F"/>
    <w:rsid w:val="0088726F"/>
    <w:rsid w:val="008875B2"/>
    <w:rsid w:val="00887A76"/>
    <w:rsid w:val="00887B16"/>
    <w:rsid w:val="00887B2C"/>
    <w:rsid w:val="00887CB9"/>
    <w:rsid w:val="00892201"/>
    <w:rsid w:val="00892966"/>
    <w:rsid w:val="0089458C"/>
    <w:rsid w:val="00895DEE"/>
    <w:rsid w:val="008960DC"/>
    <w:rsid w:val="00897EB7"/>
    <w:rsid w:val="008A0636"/>
    <w:rsid w:val="008A0964"/>
    <w:rsid w:val="008A15CD"/>
    <w:rsid w:val="008A3039"/>
    <w:rsid w:val="008A451B"/>
    <w:rsid w:val="008A4A66"/>
    <w:rsid w:val="008A51DD"/>
    <w:rsid w:val="008A6BF9"/>
    <w:rsid w:val="008A6E88"/>
    <w:rsid w:val="008A7149"/>
    <w:rsid w:val="008A7260"/>
    <w:rsid w:val="008B0059"/>
    <w:rsid w:val="008B0A17"/>
    <w:rsid w:val="008B0E54"/>
    <w:rsid w:val="008B1056"/>
    <w:rsid w:val="008B2319"/>
    <w:rsid w:val="008B2FFB"/>
    <w:rsid w:val="008B3402"/>
    <w:rsid w:val="008B37C5"/>
    <w:rsid w:val="008B3DEC"/>
    <w:rsid w:val="008B5216"/>
    <w:rsid w:val="008B571B"/>
    <w:rsid w:val="008B57CF"/>
    <w:rsid w:val="008B64A4"/>
    <w:rsid w:val="008B7F70"/>
    <w:rsid w:val="008C07AF"/>
    <w:rsid w:val="008C119A"/>
    <w:rsid w:val="008C1255"/>
    <w:rsid w:val="008C18C2"/>
    <w:rsid w:val="008C20FB"/>
    <w:rsid w:val="008C3730"/>
    <w:rsid w:val="008C3CC0"/>
    <w:rsid w:val="008C55EE"/>
    <w:rsid w:val="008D16E5"/>
    <w:rsid w:val="008D255E"/>
    <w:rsid w:val="008D2AC9"/>
    <w:rsid w:val="008D3870"/>
    <w:rsid w:val="008D4591"/>
    <w:rsid w:val="008D48DA"/>
    <w:rsid w:val="008D5174"/>
    <w:rsid w:val="008D5845"/>
    <w:rsid w:val="008D6249"/>
    <w:rsid w:val="008D6CAD"/>
    <w:rsid w:val="008E0278"/>
    <w:rsid w:val="008E14C9"/>
    <w:rsid w:val="008E1989"/>
    <w:rsid w:val="008E1F59"/>
    <w:rsid w:val="008E1F96"/>
    <w:rsid w:val="008E2324"/>
    <w:rsid w:val="008E2C56"/>
    <w:rsid w:val="008E6E88"/>
    <w:rsid w:val="008E70B9"/>
    <w:rsid w:val="008E7828"/>
    <w:rsid w:val="008E7BE7"/>
    <w:rsid w:val="008F0AD3"/>
    <w:rsid w:val="008F0E0F"/>
    <w:rsid w:val="008F5386"/>
    <w:rsid w:val="008F56ED"/>
    <w:rsid w:val="008F658E"/>
    <w:rsid w:val="008F7FE9"/>
    <w:rsid w:val="00902B77"/>
    <w:rsid w:val="009036FD"/>
    <w:rsid w:val="00903E6A"/>
    <w:rsid w:val="00904CA0"/>
    <w:rsid w:val="009055CD"/>
    <w:rsid w:val="0090583C"/>
    <w:rsid w:val="009065D3"/>
    <w:rsid w:val="00906742"/>
    <w:rsid w:val="009114F0"/>
    <w:rsid w:val="00911E53"/>
    <w:rsid w:val="0091385D"/>
    <w:rsid w:val="00913C32"/>
    <w:rsid w:val="00913CF8"/>
    <w:rsid w:val="009140B2"/>
    <w:rsid w:val="00914E67"/>
    <w:rsid w:val="009153D7"/>
    <w:rsid w:val="00915B9B"/>
    <w:rsid w:val="00915FE0"/>
    <w:rsid w:val="009200CF"/>
    <w:rsid w:val="009209B7"/>
    <w:rsid w:val="00920A46"/>
    <w:rsid w:val="0092166A"/>
    <w:rsid w:val="00921D0F"/>
    <w:rsid w:val="0092287F"/>
    <w:rsid w:val="0092292D"/>
    <w:rsid w:val="00923841"/>
    <w:rsid w:val="00923E81"/>
    <w:rsid w:val="0093203F"/>
    <w:rsid w:val="00932BAD"/>
    <w:rsid w:val="009346A7"/>
    <w:rsid w:val="00934A48"/>
    <w:rsid w:val="00934C27"/>
    <w:rsid w:val="0093571B"/>
    <w:rsid w:val="009365B4"/>
    <w:rsid w:val="0093676D"/>
    <w:rsid w:val="00941AA9"/>
    <w:rsid w:val="009428B2"/>
    <w:rsid w:val="00943B5F"/>
    <w:rsid w:val="00943B78"/>
    <w:rsid w:val="00944CE1"/>
    <w:rsid w:val="00947DAF"/>
    <w:rsid w:val="00950322"/>
    <w:rsid w:val="00950357"/>
    <w:rsid w:val="0095060C"/>
    <w:rsid w:val="00951163"/>
    <w:rsid w:val="00951725"/>
    <w:rsid w:val="0095182C"/>
    <w:rsid w:val="00951E38"/>
    <w:rsid w:val="0095340F"/>
    <w:rsid w:val="00954179"/>
    <w:rsid w:val="00954505"/>
    <w:rsid w:val="00954653"/>
    <w:rsid w:val="00960064"/>
    <w:rsid w:val="00961CC3"/>
    <w:rsid w:val="00961D0B"/>
    <w:rsid w:val="009629C4"/>
    <w:rsid w:val="00965592"/>
    <w:rsid w:val="00967FAE"/>
    <w:rsid w:val="0097038E"/>
    <w:rsid w:val="00970E07"/>
    <w:rsid w:val="009720A7"/>
    <w:rsid w:val="00972461"/>
    <w:rsid w:val="0098080F"/>
    <w:rsid w:val="00981C04"/>
    <w:rsid w:val="00981EA2"/>
    <w:rsid w:val="009835AE"/>
    <w:rsid w:val="0098376A"/>
    <w:rsid w:val="009840FD"/>
    <w:rsid w:val="00986AA4"/>
    <w:rsid w:val="00987B10"/>
    <w:rsid w:val="009912F6"/>
    <w:rsid w:val="009918FF"/>
    <w:rsid w:val="0099217A"/>
    <w:rsid w:val="009926D8"/>
    <w:rsid w:val="00992DBD"/>
    <w:rsid w:val="00995CC4"/>
    <w:rsid w:val="00995D71"/>
    <w:rsid w:val="00995F6C"/>
    <w:rsid w:val="00996011"/>
    <w:rsid w:val="00996CD2"/>
    <w:rsid w:val="0099779D"/>
    <w:rsid w:val="009A0DBF"/>
    <w:rsid w:val="009A1481"/>
    <w:rsid w:val="009A210C"/>
    <w:rsid w:val="009A2328"/>
    <w:rsid w:val="009A3357"/>
    <w:rsid w:val="009A3ABB"/>
    <w:rsid w:val="009A3F14"/>
    <w:rsid w:val="009A5B16"/>
    <w:rsid w:val="009A5E58"/>
    <w:rsid w:val="009A75A5"/>
    <w:rsid w:val="009A772A"/>
    <w:rsid w:val="009A7AD2"/>
    <w:rsid w:val="009A7C6B"/>
    <w:rsid w:val="009B04F0"/>
    <w:rsid w:val="009B12D1"/>
    <w:rsid w:val="009B1BC3"/>
    <w:rsid w:val="009B204D"/>
    <w:rsid w:val="009B354E"/>
    <w:rsid w:val="009B414B"/>
    <w:rsid w:val="009B587D"/>
    <w:rsid w:val="009B6D28"/>
    <w:rsid w:val="009B6DF2"/>
    <w:rsid w:val="009C00ED"/>
    <w:rsid w:val="009C092A"/>
    <w:rsid w:val="009C26C8"/>
    <w:rsid w:val="009C445A"/>
    <w:rsid w:val="009C5772"/>
    <w:rsid w:val="009C5FE2"/>
    <w:rsid w:val="009C6094"/>
    <w:rsid w:val="009C789F"/>
    <w:rsid w:val="009C7E2C"/>
    <w:rsid w:val="009D05CD"/>
    <w:rsid w:val="009D171E"/>
    <w:rsid w:val="009D30D5"/>
    <w:rsid w:val="009D42C3"/>
    <w:rsid w:val="009D6528"/>
    <w:rsid w:val="009D6995"/>
    <w:rsid w:val="009E0733"/>
    <w:rsid w:val="009E11E7"/>
    <w:rsid w:val="009E144E"/>
    <w:rsid w:val="009E2709"/>
    <w:rsid w:val="009E2FB1"/>
    <w:rsid w:val="009E5485"/>
    <w:rsid w:val="009E5B1D"/>
    <w:rsid w:val="009E5C11"/>
    <w:rsid w:val="009E5CF4"/>
    <w:rsid w:val="009E71C0"/>
    <w:rsid w:val="009F06C1"/>
    <w:rsid w:val="009F0A22"/>
    <w:rsid w:val="009F0E95"/>
    <w:rsid w:val="009F1511"/>
    <w:rsid w:val="009F29C0"/>
    <w:rsid w:val="009F361E"/>
    <w:rsid w:val="009F429D"/>
    <w:rsid w:val="009F4BE3"/>
    <w:rsid w:val="009F50D8"/>
    <w:rsid w:val="009F66D3"/>
    <w:rsid w:val="009F6884"/>
    <w:rsid w:val="009F707E"/>
    <w:rsid w:val="009F794B"/>
    <w:rsid w:val="00A00ACB"/>
    <w:rsid w:val="00A00F1A"/>
    <w:rsid w:val="00A00FDC"/>
    <w:rsid w:val="00A017EA"/>
    <w:rsid w:val="00A02154"/>
    <w:rsid w:val="00A02240"/>
    <w:rsid w:val="00A0238C"/>
    <w:rsid w:val="00A04895"/>
    <w:rsid w:val="00A04EB4"/>
    <w:rsid w:val="00A05291"/>
    <w:rsid w:val="00A05BE3"/>
    <w:rsid w:val="00A06B3F"/>
    <w:rsid w:val="00A12BD6"/>
    <w:rsid w:val="00A13F06"/>
    <w:rsid w:val="00A14570"/>
    <w:rsid w:val="00A14FCC"/>
    <w:rsid w:val="00A1502A"/>
    <w:rsid w:val="00A165AC"/>
    <w:rsid w:val="00A17CD1"/>
    <w:rsid w:val="00A20032"/>
    <w:rsid w:val="00A20BE9"/>
    <w:rsid w:val="00A2141C"/>
    <w:rsid w:val="00A2146B"/>
    <w:rsid w:val="00A21791"/>
    <w:rsid w:val="00A221C7"/>
    <w:rsid w:val="00A22F7D"/>
    <w:rsid w:val="00A2328F"/>
    <w:rsid w:val="00A236B4"/>
    <w:rsid w:val="00A2462C"/>
    <w:rsid w:val="00A251F9"/>
    <w:rsid w:val="00A2568C"/>
    <w:rsid w:val="00A25DDA"/>
    <w:rsid w:val="00A2609D"/>
    <w:rsid w:val="00A262D2"/>
    <w:rsid w:val="00A27AF7"/>
    <w:rsid w:val="00A30413"/>
    <w:rsid w:val="00A305FD"/>
    <w:rsid w:val="00A308BF"/>
    <w:rsid w:val="00A30B62"/>
    <w:rsid w:val="00A32DDD"/>
    <w:rsid w:val="00A33AA6"/>
    <w:rsid w:val="00A33E6C"/>
    <w:rsid w:val="00A34803"/>
    <w:rsid w:val="00A353B5"/>
    <w:rsid w:val="00A35651"/>
    <w:rsid w:val="00A361C9"/>
    <w:rsid w:val="00A37F34"/>
    <w:rsid w:val="00A4248C"/>
    <w:rsid w:val="00A4250D"/>
    <w:rsid w:val="00A42AEB"/>
    <w:rsid w:val="00A42BF5"/>
    <w:rsid w:val="00A43DE6"/>
    <w:rsid w:val="00A44737"/>
    <w:rsid w:val="00A4524B"/>
    <w:rsid w:val="00A45A06"/>
    <w:rsid w:val="00A46348"/>
    <w:rsid w:val="00A47419"/>
    <w:rsid w:val="00A47ACD"/>
    <w:rsid w:val="00A50F46"/>
    <w:rsid w:val="00A52E1D"/>
    <w:rsid w:val="00A54B51"/>
    <w:rsid w:val="00A5584A"/>
    <w:rsid w:val="00A620BA"/>
    <w:rsid w:val="00A63327"/>
    <w:rsid w:val="00A638C9"/>
    <w:rsid w:val="00A6423A"/>
    <w:rsid w:val="00A64A79"/>
    <w:rsid w:val="00A654E0"/>
    <w:rsid w:val="00A65828"/>
    <w:rsid w:val="00A65C52"/>
    <w:rsid w:val="00A66256"/>
    <w:rsid w:val="00A66F99"/>
    <w:rsid w:val="00A675E2"/>
    <w:rsid w:val="00A67E77"/>
    <w:rsid w:val="00A71092"/>
    <w:rsid w:val="00A712D2"/>
    <w:rsid w:val="00A71C5C"/>
    <w:rsid w:val="00A73158"/>
    <w:rsid w:val="00A7398C"/>
    <w:rsid w:val="00A73F22"/>
    <w:rsid w:val="00A762A1"/>
    <w:rsid w:val="00A76F77"/>
    <w:rsid w:val="00A773A4"/>
    <w:rsid w:val="00A80801"/>
    <w:rsid w:val="00A81162"/>
    <w:rsid w:val="00A812BF"/>
    <w:rsid w:val="00A82323"/>
    <w:rsid w:val="00A823E2"/>
    <w:rsid w:val="00A83140"/>
    <w:rsid w:val="00A832FC"/>
    <w:rsid w:val="00A8441B"/>
    <w:rsid w:val="00A8487F"/>
    <w:rsid w:val="00A85C84"/>
    <w:rsid w:val="00A86927"/>
    <w:rsid w:val="00A9018A"/>
    <w:rsid w:val="00A90530"/>
    <w:rsid w:val="00A915ED"/>
    <w:rsid w:val="00A9209D"/>
    <w:rsid w:val="00A92A09"/>
    <w:rsid w:val="00A9435B"/>
    <w:rsid w:val="00A963B1"/>
    <w:rsid w:val="00A969F6"/>
    <w:rsid w:val="00A96B8E"/>
    <w:rsid w:val="00AA0CCD"/>
    <w:rsid w:val="00AA1F12"/>
    <w:rsid w:val="00AA223C"/>
    <w:rsid w:val="00AA2F79"/>
    <w:rsid w:val="00AA3224"/>
    <w:rsid w:val="00AA47CE"/>
    <w:rsid w:val="00AA503A"/>
    <w:rsid w:val="00AA5246"/>
    <w:rsid w:val="00AA64C8"/>
    <w:rsid w:val="00AA6C42"/>
    <w:rsid w:val="00AA7638"/>
    <w:rsid w:val="00AB133A"/>
    <w:rsid w:val="00AB2CB7"/>
    <w:rsid w:val="00AB4BEE"/>
    <w:rsid w:val="00AB66DD"/>
    <w:rsid w:val="00AB6D68"/>
    <w:rsid w:val="00AC2309"/>
    <w:rsid w:val="00AC36BF"/>
    <w:rsid w:val="00AC53FC"/>
    <w:rsid w:val="00AC5983"/>
    <w:rsid w:val="00AC63AC"/>
    <w:rsid w:val="00AC7D77"/>
    <w:rsid w:val="00AD0AF5"/>
    <w:rsid w:val="00AD13DC"/>
    <w:rsid w:val="00AD14B2"/>
    <w:rsid w:val="00AD14B4"/>
    <w:rsid w:val="00AD1D6A"/>
    <w:rsid w:val="00AD3173"/>
    <w:rsid w:val="00AD5CBD"/>
    <w:rsid w:val="00AD6CA1"/>
    <w:rsid w:val="00AD733D"/>
    <w:rsid w:val="00AD73BB"/>
    <w:rsid w:val="00AE1322"/>
    <w:rsid w:val="00AE1A49"/>
    <w:rsid w:val="00AE3DA3"/>
    <w:rsid w:val="00AE43C5"/>
    <w:rsid w:val="00AE4717"/>
    <w:rsid w:val="00AE48D5"/>
    <w:rsid w:val="00AE541B"/>
    <w:rsid w:val="00AE60D2"/>
    <w:rsid w:val="00AE62B7"/>
    <w:rsid w:val="00AE71A2"/>
    <w:rsid w:val="00AE744F"/>
    <w:rsid w:val="00AE76BE"/>
    <w:rsid w:val="00AF077F"/>
    <w:rsid w:val="00AF18E8"/>
    <w:rsid w:val="00AF1F9D"/>
    <w:rsid w:val="00AF1FDF"/>
    <w:rsid w:val="00AF3B48"/>
    <w:rsid w:val="00AF4549"/>
    <w:rsid w:val="00AF502B"/>
    <w:rsid w:val="00AF5F51"/>
    <w:rsid w:val="00AF6B3E"/>
    <w:rsid w:val="00B00EAB"/>
    <w:rsid w:val="00B01E63"/>
    <w:rsid w:val="00B02113"/>
    <w:rsid w:val="00B02D7F"/>
    <w:rsid w:val="00B0365B"/>
    <w:rsid w:val="00B046B7"/>
    <w:rsid w:val="00B04D56"/>
    <w:rsid w:val="00B06372"/>
    <w:rsid w:val="00B069DE"/>
    <w:rsid w:val="00B10A9B"/>
    <w:rsid w:val="00B11D89"/>
    <w:rsid w:val="00B1244F"/>
    <w:rsid w:val="00B12469"/>
    <w:rsid w:val="00B13E92"/>
    <w:rsid w:val="00B14017"/>
    <w:rsid w:val="00B152F0"/>
    <w:rsid w:val="00B16471"/>
    <w:rsid w:val="00B2120D"/>
    <w:rsid w:val="00B212AB"/>
    <w:rsid w:val="00B2276B"/>
    <w:rsid w:val="00B22C64"/>
    <w:rsid w:val="00B231DE"/>
    <w:rsid w:val="00B236B5"/>
    <w:rsid w:val="00B240D7"/>
    <w:rsid w:val="00B24399"/>
    <w:rsid w:val="00B24894"/>
    <w:rsid w:val="00B24E61"/>
    <w:rsid w:val="00B2501B"/>
    <w:rsid w:val="00B25D04"/>
    <w:rsid w:val="00B262C4"/>
    <w:rsid w:val="00B26363"/>
    <w:rsid w:val="00B2662E"/>
    <w:rsid w:val="00B27209"/>
    <w:rsid w:val="00B273CA"/>
    <w:rsid w:val="00B27A56"/>
    <w:rsid w:val="00B30652"/>
    <w:rsid w:val="00B3083F"/>
    <w:rsid w:val="00B312F7"/>
    <w:rsid w:val="00B342EC"/>
    <w:rsid w:val="00B35052"/>
    <w:rsid w:val="00B35162"/>
    <w:rsid w:val="00B3693C"/>
    <w:rsid w:val="00B36FF2"/>
    <w:rsid w:val="00B373B2"/>
    <w:rsid w:val="00B373F9"/>
    <w:rsid w:val="00B40DCD"/>
    <w:rsid w:val="00B413C5"/>
    <w:rsid w:val="00B422DA"/>
    <w:rsid w:val="00B42864"/>
    <w:rsid w:val="00B437CE"/>
    <w:rsid w:val="00B43ABD"/>
    <w:rsid w:val="00B455B5"/>
    <w:rsid w:val="00B461DE"/>
    <w:rsid w:val="00B46659"/>
    <w:rsid w:val="00B468FA"/>
    <w:rsid w:val="00B4713C"/>
    <w:rsid w:val="00B4777F"/>
    <w:rsid w:val="00B47BCF"/>
    <w:rsid w:val="00B505DB"/>
    <w:rsid w:val="00B50BFD"/>
    <w:rsid w:val="00B50CD5"/>
    <w:rsid w:val="00B50D25"/>
    <w:rsid w:val="00B50FD2"/>
    <w:rsid w:val="00B51549"/>
    <w:rsid w:val="00B52C37"/>
    <w:rsid w:val="00B533CD"/>
    <w:rsid w:val="00B53D62"/>
    <w:rsid w:val="00B54055"/>
    <w:rsid w:val="00B542D3"/>
    <w:rsid w:val="00B550D5"/>
    <w:rsid w:val="00B553DE"/>
    <w:rsid w:val="00B57DB6"/>
    <w:rsid w:val="00B60007"/>
    <w:rsid w:val="00B60F43"/>
    <w:rsid w:val="00B6112C"/>
    <w:rsid w:val="00B61F22"/>
    <w:rsid w:val="00B651F9"/>
    <w:rsid w:val="00B659F7"/>
    <w:rsid w:val="00B65BB3"/>
    <w:rsid w:val="00B66D57"/>
    <w:rsid w:val="00B66FC7"/>
    <w:rsid w:val="00B701F0"/>
    <w:rsid w:val="00B70573"/>
    <w:rsid w:val="00B7138A"/>
    <w:rsid w:val="00B71B94"/>
    <w:rsid w:val="00B71FCF"/>
    <w:rsid w:val="00B72449"/>
    <w:rsid w:val="00B72ACF"/>
    <w:rsid w:val="00B738B4"/>
    <w:rsid w:val="00B76B99"/>
    <w:rsid w:val="00B76F10"/>
    <w:rsid w:val="00B770F4"/>
    <w:rsid w:val="00B802EB"/>
    <w:rsid w:val="00B809C5"/>
    <w:rsid w:val="00B81579"/>
    <w:rsid w:val="00B81C35"/>
    <w:rsid w:val="00B81D36"/>
    <w:rsid w:val="00B820FF"/>
    <w:rsid w:val="00B82A39"/>
    <w:rsid w:val="00B839DC"/>
    <w:rsid w:val="00B84257"/>
    <w:rsid w:val="00B84A2F"/>
    <w:rsid w:val="00B85D86"/>
    <w:rsid w:val="00B8601D"/>
    <w:rsid w:val="00B87DA7"/>
    <w:rsid w:val="00B9058A"/>
    <w:rsid w:val="00B90D9B"/>
    <w:rsid w:val="00B922C0"/>
    <w:rsid w:val="00B930E2"/>
    <w:rsid w:val="00B97206"/>
    <w:rsid w:val="00B977CE"/>
    <w:rsid w:val="00BA02DB"/>
    <w:rsid w:val="00BA052F"/>
    <w:rsid w:val="00BA067A"/>
    <w:rsid w:val="00BA1449"/>
    <w:rsid w:val="00BA222A"/>
    <w:rsid w:val="00BA2C0A"/>
    <w:rsid w:val="00BA2D6D"/>
    <w:rsid w:val="00BA3E28"/>
    <w:rsid w:val="00BA4183"/>
    <w:rsid w:val="00BA523A"/>
    <w:rsid w:val="00BA52CF"/>
    <w:rsid w:val="00BA7356"/>
    <w:rsid w:val="00BA76A2"/>
    <w:rsid w:val="00BB1C13"/>
    <w:rsid w:val="00BB4977"/>
    <w:rsid w:val="00BB499E"/>
    <w:rsid w:val="00BB573A"/>
    <w:rsid w:val="00BB5F03"/>
    <w:rsid w:val="00BB6600"/>
    <w:rsid w:val="00BB767E"/>
    <w:rsid w:val="00BB79F4"/>
    <w:rsid w:val="00BC0357"/>
    <w:rsid w:val="00BC1D1B"/>
    <w:rsid w:val="00BC2B1C"/>
    <w:rsid w:val="00BC2BD3"/>
    <w:rsid w:val="00BC360B"/>
    <w:rsid w:val="00BC4A3D"/>
    <w:rsid w:val="00BC52E5"/>
    <w:rsid w:val="00BC5BAD"/>
    <w:rsid w:val="00BC5F95"/>
    <w:rsid w:val="00BC66A0"/>
    <w:rsid w:val="00BC7180"/>
    <w:rsid w:val="00BC7200"/>
    <w:rsid w:val="00BC7213"/>
    <w:rsid w:val="00BD0709"/>
    <w:rsid w:val="00BD084D"/>
    <w:rsid w:val="00BD0C97"/>
    <w:rsid w:val="00BD1223"/>
    <w:rsid w:val="00BD175A"/>
    <w:rsid w:val="00BD1FB3"/>
    <w:rsid w:val="00BD355C"/>
    <w:rsid w:val="00BD409B"/>
    <w:rsid w:val="00BD44EE"/>
    <w:rsid w:val="00BD4C37"/>
    <w:rsid w:val="00BD57E8"/>
    <w:rsid w:val="00BD6148"/>
    <w:rsid w:val="00BD63D9"/>
    <w:rsid w:val="00BD67BC"/>
    <w:rsid w:val="00BD6C7D"/>
    <w:rsid w:val="00BD7618"/>
    <w:rsid w:val="00BE0C72"/>
    <w:rsid w:val="00BE1AED"/>
    <w:rsid w:val="00BE2D98"/>
    <w:rsid w:val="00BE400E"/>
    <w:rsid w:val="00BE4E8A"/>
    <w:rsid w:val="00BE5281"/>
    <w:rsid w:val="00BE53F0"/>
    <w:rsid w:val="00BE7850"/>
    <w:rsid w:val="00BF0F29"/>
    <w:rsid w:val="00BF1135"/>
    <w:rsid w:val="00BF1BE9"/>
    <w:rsid w:val="00BF1E42"/>
    <w:rsid w:val="00BF22D4"/>
    <w:rsid w:val="00BF2477"/>
    <w:rsid w:val="00BF3B18"/>
    <w:rsid w:val="00BF40E0"/>
    <w:rsid w:val="00BF4760"/>
    <w:rsid w:val="00BF691B"/>
    <w:rsid w:val="00C007AD"/>
    <w:rsid w:val="00C00AF7"/>
    <w:rsid w:val="00C02161"/>
    <w:rsid w:val="00C02F38"/>
    <w:rsid w:val="00C052A4"/>
    <w:rsid w:val="00C065B9"/>
    <w:rsid w:val="00C076B5"/>
    <w:rsid w:val="00C07EEC"/>
    <w:rsid w:val="00C10699"/>
    <w:rsid w:val="00C133F6"/>
    <w:rsid w:val="00C137C3"/>
    <w:rsid w:val="00C144FD"/>
    <w:rsid w:val="00C14A05"/>
    <w:rsid w:val="00C1784D"/>
    <w:rsid w:val="00C17ADD"/>
    <w:rsid w:val="00C17CF6"/>
    <w:rsid w:val="00C203DE"/>
    <w:rsid w:val="00C216B7"/>
    <w:rsid w:val="00C22DC9"/>
    <w:rsid w:val="00C23374"/>
    <w:rsid w:val="00C23AA9"/>
    <w:rsid w:val="00C23EBA"/>
    <w:rsid w:val="00C24627"/>
    <w:rsid w:val="00C25492"/>
    <w:rsid w:val="00C2556A"/>
    <w:rsid w:val="00C25ED5"/>
    <w:rsid w:val="00C26775"/>
    <w:rsid w:val="00C307F5"/>
    <w:rsid w:val="00C313B2"/>
    <w:rsid w:val="00C321C3"/>
    <w:rsid w:val="00C323C1"/>
    <w:rsid w:val="00C32624"/>
    <w:rsid w:val="00C360C7"/>
    <w:rsid w:val="00C36309"/>
    <w:rsid w:val="00C367CD"/>
    <w:rsid w:val="00C4186C"/>
    <w:rsid w:val="00C418C9"/>
    <w:rsid w:val="00C42376"/>
    <w:rsid w:val="00C42D10"/>
    <w:rsid w:val="00C42DF9"/>
    <w:rsid w:val="00C43697"/>
    <w:rsid w:val="00C45465"/>
    <w:rsid w:val="00C457E0"/>
    <w:rsid w:val="00C459FC"/>
    <w:rsid w:val="00C45D3E"/>
    <w:rsid w:val="00C4610D"/>
    <w:rsid w:val="00C50795"/>
    <w:rsid w:val="00C516A6"/>
    <w:rsid w:val="00C517DF"/>
    <w:rsid w:val="00C5382C"/>
    <w:rsid w:val="00C53A1C"/>
    <w:rsid w:val="00C541A4"/>
    <w:rsid w:val="00C55D53"/>
    <w:rsid w:val="00C5658A"/>
    <w:rsid w:val="00C6183F"/>
    <w:rsid w:val="00C620AE"/>
    <w:rsid w:val="00C6300C"/>
    <w:rsid w:val="00C6338D"/>
    <w:rsid w:val="00C64D63"/>
    <w:rsid w:val="00C65038"/>
    <w:rsid w:val="00C65077"/>
    <w:rsid w:val="00C65710"/>
    <w:rsid w:val="00C66FDF"/>
    <w:rsid w:val="00C711F5"/>
    <w:rsid w:val="00C7158E"/>
    <w:rsid w:val="00C717DC"/>
    <w:rsid w:val="00C7239D"/>
    <w:rsid w:val="00C72E66"/>
    <w:rsid w:val="00C734F8"/>
    <w:rsid w:val="00C7530B"/>
    <w:rsid w:val="00C765A3"/>
    <w:rsid w:val="00C76A64"/>
    <w:rsid w:val="00C7783D"/>
    <w:rsid w:val="00C80026"/>
    <w:rsid w:val="00C8051A"/>
    <w:rsid w:val="00C80895"/>
    <w:rsid w:val="00C83049"/>
    <w:rsid w:val="00C833BB"/>
    <w:rsid w:val="00C83D22"/>
    <w:rsid w:val="00C84055"/>
    <w:rsid w:val="00C84525"/>
    <w:rsid w:val="00C85514"/>
    <w:rsid w:val="00C86DAC"/>
    <w:rsid w:val="00C8735F"/>
    <w:rsid w:val="00C87A60"/>
    <w:rsid w:val="00C87BDC"/>
    <w:rsid w:val="00C90FFC"/>
    <w:rsid w:val="00C9124B"/>
    <w:rsid w:val="00C91D56"/>
    <w:rsid w:val="00C91F28"/>
    <w:rsid w:val="00C920AD"/>
    <w:rsid w:val="00C927F7"/>
    <w:rsid w:val="00C92C28"/>
    <w:rsid w:val="00C93231"/>
    <w:rsid w:val="00C93712"/>
    <w:rsid w:val="00C943AD"/>
    <w:rsid w:val="00C95BCF"/>
    <w:rsid w:val="00C975E2"/>
    <w:rsid w:val="00C97E3E"/>
    <w:rsid w:val="00CA1701"/>
    <w:rsid w:val="00CA1976"/>
    <w:rsid w:val="00CA1B1D"/>
    <w:rsid w:val="00CA2480"/>
    <w:rsid w:val="00CA31A5"/>
    <w:rsid w:val="00CA586F"/>
    <w:rsid w:val="00CA5FA2"/>
    <w:rsid w:val="00CB0119"/>
    <w:rsid w:val="00CB11EF"/>
    <w:rsid w:val="00CB1361"/>
    <w:rsid w:val="00CB1C0F"/>
    <w:rsid w:val="00CB2314"/>
    <w:rsid w:val="00CB280B"/>
    <w:rsid w:val="00CB450E"/>
    <w:rsid w:val="00CB5D7A"/>
    <w:rsid w:val="00CB647A"/>
    <w:rsid w:val="00CB71EA"/>
    <w:rsid w:val="00CC0702"/>
    <w:rsid w:val="00CC204F"/>
    <w:rsid w:val="00CC3454"/>
    <w:rsid w:val="00CC3FA8"/>
    <w:rsid w:val="00CC5200"/>
    <w:rsid w:val="00CC5F7B"/>
    <w:rsid w:val="00CC63BE"/>
    <w:rsid w:val="00CC6FF9"/>
    <w:rsid w:val="00CC7068"/>
    <w:rsid w:val="00CC76A5"/>
    <w:rsid w:val="00CC7B8F"/>
    <w:rsid w:val="00CC7CFB"/>
    <w:rsid w:val="00CD0E47"/>
    <w:rsid w:val="00CD1986"/>
    <w:rsid w:val="00CD2E9F"/>
    <w:rsid w:val="00CD3032"/>
    <w:rsid w:val="00CD32A4"/>
    <w:rsid w:val="00CD3F72"/>
    <w:rsid w:val="00CD5DB3"/>
    <w:rsid w:val="00CD78C2"/>
    <w:rsid w:val="00CE0C4F"/>
    <w:rsid w:val="00CE301C"/>
    <w:rsid w:val="00CE33F3"/>
    <w:rsid w:val="00CE37DD"/>
    <w:rsid w:val="00CE396A"/>
    <w:rsid w:val="00CE53F3"/>
    <w:rsid w:val="00CE7AB1"/>
    <w:rsid w:val="00CF0B17"/>
    <w:rsid w:val="00CF1564"/>
    <w:rsid w:val="00CF1A54"/>
    <w:rsid w:val="00CF250E"/>
    <w:rsid w:val="00CF25A1"/>
    <w:rsid w:val="00CF2638"/>
    <w:rsid w:val="00CF3244"/>
    <w:rsid w:val="00CF3C44"/>
    <w:rsid w:val="00CF3DB6"/>
    <w:rsid w:val="00CF4D7B"/>
    <w:rsid w:val="00CF5FD2"/>
    <w:rsid w:val="00CF7256"/>
    <w:rsid w:val="00CF7A34"/>
    <w:rsid w:val="00D00A8C"/>
    <w:rsid w:val="00D00B7E"/>
    <w:rsid w:val="00D01261"/>
    <w:rsid w:val="00D017E9"/>
    <w:rsid w:val="00D02012"/>
    <w:rsid w:val="00D02548"/>
    <w:rsid w:val="00D02BE9"/>
    <w:rsid w:val="00D04FE3"/>
    <w:rsid w:val="00D055F6"/>
    <w:rsid w:val="00D05B99"/>
    <w:rsid w:val="00D05E0E"/>
    <w:rsid w:val="00D0637B"/>
    <w:rsid w:val="00D06BCD"/>
    <w:rsid w:val="00D07446"/>
    <w:rsid w:val="00D0749D"/>
    <w:rsid w:val="00D079B8"/>
    <w:rsid w:val="00D10339"/>
    <w:rsid w:val="00D11315"/>
    <w:rsid w:val="00D116D8"/>
    <w:rsid w:val="00D1247A"/>
    <w:rsid w:val="00D125C4"/>
    <w:rsid w:val="00D12688"/>
    <w:rsid w:val="00D14BF1"/>
    <w:rsid w:val="00D150DB"/>
    <w:rsid w:val="00D1589B"/>
    <w:rsid w:val="00D20CAD"/>
    <w:rsid w:val="00D20DA1"/>
    <w:rsid w:val="00D21E79"/>
    <w:rsid w:val="00D22C0A"/>
    <w:rsid w:val="00D25005"/>
    <w:rsid w:val="00D255DD"/>
    <w:rsid w:val="00D27597"/>
    <w:rsid w:val="00D27DAA"/>
    <w:rsid w:val="00D31274"/>
    <w:rsid w:val="00D313F7"/>
    <w:rsid w:val="00D32262"/>
    <w:rsid w:val="00D3292A"/>
    <w:rsid w:val="00D34F0D"/>
    <w:rsid w:val="00D34F3F"/>
    <w:rsid w:val="00D36374"/>
    <w:rsid w:val="00D36E2C"/>
    <w:rsid w:val="00D37C57"/>
    <w:rsid w:val="00D41533"/>
    <w:rsid w:val="00D41E87"/>
    <w:rsid w:val="00D41F0C"/>
    <w:rsid w:val="00D43A61"/>
    <w:rsid w:val="00D443BA"/>
    <w:rsid w:val="00D444EE"/>
    <w:rsid w:val="00D460E2"/>
    <w:rsid w:val="00D47BE7"/>
    <w:rsid w:val="00D501D3"/>
    <w:rsid w:val="00D5051D"/>
    <w:rsid w:val="00D50873"/>
    <w:rsid w:val="00D50ED9"/>
    <w:rsid w:val="00D51DBB"/>
    <w:rsid w:val="00D5207E"/>
    <w:rsid w:val="00D52E1C"/>
    <w:rsid w:val="00D52F10"/>
    <w:rsid w:val="00D545A3"/>
    <w:rsid w:val="00D54B85"/>
    <w:rsid w:val="00D54C5B"/>
    <w:rsid w:val="00D54EE2"/>
    <w:rsid w:val="00D551E3"/>
    <w:rsid w:val="00D55A45"/>
    <w:rsid w:val="00D55C34"/>
    <w:rsid w:val="00D56746"/>
    <w:rsid w:val="00D5677B"/>
    <w:rsid w:val="00D56A9A"/>
    <w:rsid w:val="00D574B8"/>
    <w:rsid w:val="00D57561"/>
    <w:rsid w:val="00D604CE"/>
    <w:rsid w:val="00D60701"/>
    <w:rsid w:val="00D61206"/>
    <w:rsid w:val="00D61390"/>
    <w:rsid w:val="00D63D23"/>
    <w:rsid w:val="00D65528"/>
    <w:rsid w:val="00D65D20"/>
    <w:rsid w:val="00D673D3"/>
    <w:rsid w:val="00D70ED6"/>
    <w:rsid w:val="00D721F3"/>
    <w:rsid w:val="00D72DE3"/>
    <w:rsid w:val="00D7556E"/>
    <w:rsid w:val="00D7665E"/>
    <w:rsid w:val="00D76A45"/>
    <w:rsid w:val="00D779DB"/>
    <w:rsid w:val="00D806EE"/>
    <w:rsid w:val="00D82990"/>
    <w:rsid w:val="00D839BB"/>
    <w:rsid w:val="00D83A1D"/>
    <w:rsid w:val="00D83B67"/>
    <w:rsid w:val="00D84586"/>
    <w:rsid w:val="00D84805"/>
    <w:rsid w:val="00D85B9A"/>
    <w:rsid w:val="00D85C15"/>
    <w:rsid w:val="00D8683E"/>
    <w:rsid w:val="00D871F4"/>
    <w:rsid w:val="00D9094E"/>
    <w:rsid w:val="00D910CA"/>
    <w:rsid w:val="00D93773"/>
    <w:rsid w:val="00D95309"/>
    <w:rsid w:val="00D95978"/>
    <w:rsid w:val="00D95F5D"/>
    <w:rsid w:val="00D9649E"/>
    <w:rsid w:val="00D966A1"/>
    <w:rsid w:val="00D972D4"/>
    <w:rsid w:val="00D976B7"/>
    <w:rsid w:val="00DA0481"/>
    <w:rsid w:val="00DA1477"/>
    <w:rsid w:val="00DA205E"/>
    <w:rsid w:val="00DA400C"/>
    <w:rsid w:val="00DA5C58"/>
    <w:rsid w:val="00DA644B"/>
    <w:rsid w:val="00DA6C38"/>
    <w:rsid w:val="00DA7B9C"/>
    <w:rsid w:val="00DA7CCB"/>
    <w:rsid w:val="00DB124A"/>
    <w:rsid w:val="00DB1A80"/>
    <w:rsid w:val="00DB38FC"/>
    <w:rsid w:val="00DB398A"/>
    <w:rsid w:val="00DB5166"/>
    <w:rsid w:val="00DB5476"/>
    <w:rsid w:val="00DB553C"/>
    <w:rsid w:val="00DB55E9"/>
    <w:rsid w:val="00DB5AA3"/>
    <w:rsid w:val="00DB6666"/>
    <w:rsid w:val="00DC094B"/>
    <w:rsid w:val="00DC0B6C"/>
    <w:rsid w:val="00DC21E2"/>
    <w:rsid w:val="00DC3191"/>
    <w:rsid w:val="00DC3C52"/>
    <w:rsid w:val="00DC671D"/>
    <w:rsid w:val="00DC6A0C"/>
    <w:rsid w:val="00DC6A93"/>
    <w:rsid w:val="00DC6BA7"/>
    <w:rsid w:val="00DC6BF1"/>
    <w:rsid w:val="00DD0966"/>
    <w:rsid w:val="00DD0AED"/>
    <w:rsid w:val="00DD2AFC"/>
    <w:rsid w:val="00DD330C"/>
    <w:rsid w:val="00DD3ECC"/>
    <w:rsid w:val="00DD53D5"/>
    <w:rsid w:val="00DD6FF8"/>
    <w:rsid w:val="00DD74E1"/>
    <w:rsid w:val="00DE164F"/>
    <w:rsid w:val="00DE1CEF"/>
    <w:rsid w:val="00DE1DA1"/>
    <w:rsid w:val="00DE2121"/>
    <w:rsid w:val="00DE22DB"/>
    <w:rsid w:val="00DE28E5"/>
    <w:rsid w:val="00DE3364"/>
    <w:rsid w:val="00DE47F7"/>
    <w:rsid w:val="00DE4DF5"/>
    <w:rsid w:val="00DE6A6D"/>
    <w:rsid w:val="00DE7B7E"/>
    <w:rsid w:val="00DF13A6"/>
    <w:rsid w:val="00DF1BD1"/>
    <w:rsid w:val="00DF221E"/>
    <w:rsid w:val="00DF2DE4"/>
    <w:rsid w:val="00DF3384"/>
    <w:rsid w:val="00DF3EC5"/>
    <w:rsid w:val="00DF4230"/>
    <w:rsid w:val="00DF4237"/>
    <w:rsid w:val="00DF6876"/>
    <w:rsid w:val="00E000B2"/>
    <w:rsid w:val="00E0012A"/>
    <w:rsid w:val="00E0020E"/>
    <w:rsid w:val="00E01BC4"/>
    <w:rsid w:val="00E01D6A"/>
    <w:rsid w:val="00E02A38"/>
    <w:rsid w:val="00E02B81"/>
    <w:rsid w:val="00E03C72"/>
    <w:rsid w:val="00E0405B"/>
    <w:rsid w:val="00E04596"/>
    <w:rsid w:val="00E061D9"/>
    <w:rsid w:val="00E063D1"/>
    <w:rsid w:val="00E07799"/>
    <w:rsid w:val="00E07E04"/>
    <w:rsid w:val="00E102FB"/>
    <w:rsid w:val="00E1062A"/>
    <w:rsid w:val="00E10AFC"/>
    <w:rsid w:val="00E115B7"/>
    <w:rsid w:val="00E11B9E"/>
    <w:rsid w:val="00E12A00"/>
    <w:rsid w:val="00E13FEE"/>
    <w:rsid w:val="00E1421C"/>
    <w:rsid w:val="00E145D9"/>
    <w:rsid w:val="00E15521"/>
    <w:rsid w:val="00E1750B"/>
    <w:rsid w:val="00E17765"/>
    <w:rsid w:val="00E21B38"/>
    <w:rsid w:val="00E2250C"/>
    <w:rsid w:val="00E23473"/>
    <w:rsid w:val="00E2552C"/>
    <w:rsid w:val="00E277EE"/>
    <w:rsid w:val="00E27EEB"/>
    <w:rsid w:val="00E30275"/>
    <w:rsid w:val="00E30462"/>
    <w:rsid w:val="00E30BAF"/>
    <w:rsid w:val="00E30CC4"/>
    <w:rsid w:val="00E3136A"/>
    <w:rsid w:val="00E314B9"/>
    <w:rsid w:val="00E31B14"/>
    <w:rsid w:val="00E31ECB"/>
    <w:rsid w:val="00E32E7D"/>
    <w:rsid w:val="00E333AC"/>
    <w:rsid w:val="00E34A02"/>
    <w:rsid w:val="00E35EA0"/>
    <w:rsid w:val="00E364E3"/>
    <w:rsid w:val="00E3737B"/>
    <w:rsid w:val="00E37908"/>
    <w:rsid w:val="00E37AF1"/>
    <w:rsid w:val="00E37BE0"/>
    <w:rsid w:val="00E4177E"/>
    <w:rsid w:val="00E42E34"/>
    <w:rsid w:val="00E43B4A"/>
    <w:rsid w:val="00E43BC0"/>
    <w:rsid w:val="00E43C96"/>
    <w:rsid w:val="00E4401A"/>
    <w:rsid w:val="00E458D0"/>
    <w:rsid w:val="00E45945"/>
    <w:rsid w:val="00E45CFE"/>
    <w:rsid w:val="00E46F19"/>
    <w:rsid w:val="00E47541"/>
    <w:rsid w:val="00E47625"/>
    <w:rsid w:val="00E478B1"/>
    <w:rsid w:val="00E50182"/>
    <w:rsid w:val="00E5191B"/>
    <w:rsid w:val="00E51FB9"/>
    <w:rsid w:val="00E52294"/>
    <w:rsid w:val="00E5599E"/>
    <w:rsid w:val="00E56149"/>
    <w:rsid w:val="00E56282"/>
    <w:rsid w:val="00E56588"/>
    <w:rsid w:val="00E60869"/>
    <w:rsid w:val="00E60A14"/>
    <w:rsid w:val="00E61341"/>
    <w:rsid w:val="00E617C3"/>
    <w:rsid w:val="00E61BFC"/>
    <w:rsid w:val="00E62D40"/>
    <w:rsid w:val="00E636D4"/>
    <w:rsid w:val="00E66B8F"/>
    <w:rsid w:val="00E67432"/>
    <w:rsid w:val="00E67500"/>
    <w:rsid w:val="00E704E4"/>
    <w:rsid w:val="00E70CD6"/>
    <w:rsid w:val="00E716E1"/>
    <w:rsid w:val="00E718C4"/>
    <w:rsid w:val="00E72EB3"/>
    <w:rsid w:val="00E732AF"/>
    <w:rsid w:val="00E7499C"/>
    <w:rsid w:val="00E74F2A"/>
    <w:rsid w:val="00E76372"/>
    <w:rsid w:val="00E765E9"/>
    <w:rsid w:val="00E80988"/>
    <w:rsid w:val="00E82318"/>
    <w:rsid w:val="00E83DF4"/>
    <w:rsid w:val="00E84650"/>
    <w:rsid w:val="00E846F9"/>
    <w:rsid w:val="00E849CE"/>
    <w:rsid w:val="00E852F0"/>
    <w:rsid w:val="00E85B6D"/>
    <w:rsid w:val="00E86F25"/>
    <w:rsid w:val="00E87A3F"/>
    <w:rsid w:val="00E87E0D"/>
    <w:rsid w:val="00E910AB"/>
    <w:rsid w:val="00E91459"/>
    <w:rsid w:val="00E91B3B"/>
    <w:rsid w:val="00E9515C"/>
    <w:rsid w:val="00E96C29"/>
    <w:rsid w:val="00EA2435"/>
    <w:rsid w:val="00EA2AA6"/>
    <w:rsid w:val="00EA3B74"/>
    <w:rsid w:val="00EA3E8D"/>
    <w:rsid w:val="00EA4037"/>
    <w:rsid w:val="00EA4289"/>
    <w:rsid w:val="00EA4416"/>
    <w:rsid w:val="00EA463C"/>
    <w:rsid w:val="00EA4972"/>
    <w:rsid w:val="00EA619F"/>
    <w:rsid w:val="00EA63D8"/>
    <w:rsid w:val="00EA762E"/>
    <w:rsid w:val="00EB1061"/>
    <w:rsid w:val="00EB178D"/>
    <w:rsid w:val="00EB27BA"/>
    <w:rsid w:val="00EB27DB"/>
    <w:rsid w:val="00EB3DA0"/>
    <w:rsid w:val="00EB3F60"/>
    <w:rsid w:val="00EB480C"/>
    <w:rsid w:val="00EB4A30"/>
    <w:rsid w:val="00EB51C6"/>
    <w:rsid w:val="00EB558B"/>
    <w:rsid w:val="00EB5E2A"/>
    <w:rsid w:val="00EB634B"/>
    <w:rsid w:val="00EB6683"/>
    <w:rsid w:val="00EB6691"/>
    <w:rsid w:val="00EB6917"/>
    <w:rsid w:val="00EB77EA"/>
    <w:rsid w:val="00EC0569"/>
    <w:rsid w:val="00EC18CE"/>
    <w:rsid w:val="00EC1A7D"/>
    <w:rsid w:val="00EC2F0B"/>
    <w:rsid w:val="00EC3A02"/>
    <w:rsid w:val="00EC52C5"/>
    <w:rsid w:val="00EC5331"/>
    <w:rsid w:val="00EC72F7"/>
    <w:rsid w:val="00ED2370"/>
    <w:rsid w:val="00ED3C66"/>
    <w:rsid w:val="00ED498C"/>
    <w:rsid w:val="00ED61A4"/>
    <w:rsid w:val="00ED629A"/>
    <w:rsid w:val="00ED6385"/>
    <w:rsid w:val="00ED6D9A"/>
    <w:rsid w:val="00EE0D05"/>
    <w:rsid w:val="00EE0EB4"/>
    <w:rsid w:val="00EE130A"/>
    <w:rsid w:val="00EE16A7"/>
    <w:rsid w:val="00EE2502"/>
    <w:rsid w:val="00EE273A"/>
    <w:rsid w:val="00EE45C5"/>
    <w:rsid w:val="00EE4FC1"/>
    <w:rsid w:val="00EE584A"/>
    <w:rsid w:val="00EE584F"/>
    <w:rsid w:val="00EE6ED4"/>
    <w:rsid w:val="00EE715B"/>
    <w:rsid w:val="00EF040D"/>
    <w:rsid w:val="00EF129B"/>
    <w:rsid w:val="00EF1A32"/>
    <w:rsid w:val="00EF22C2"/>
    <w:rsid w:val="00EF294D"/>
    <w:rsid w:val="00EF2FCC"/>
    <w:rsid w:val="00EF37BF"/>
    <w:rsid w:val="00EF5562"/>
    <w:rsid w:val="00EF66CE"/>
    <w:rsid w:val="00EF66E0"/>
    <w:rsid w:val="00EF6BAA"/>
    <w:rsid w:val="00EF7AA6"/>
    <w:rsid w:val="00EF7DA3"/>
    <w:rsid w:val="00F00B25"/>
    <w:rsid w:val="00F00C17"/>
    <w:rsid w:val="00F018C7"/>
    <w:rsid w:val="00F032B7"/>
    <w:rsid w:val="00F048AB"/>
    <w:rsid w:val="00F04E47"/>
    <w:rsid w:val="00F04F65"/>
    <w:rsid w:val="00F0522B"/>
    <w:rsid w:val="00F05277"/>
    <w:rsid w:val="00F067AD"/>
    <w:rsid w:val="00F07FDB"/>
    <w:rsid w:val="00F10768"/>
    <w:rsid w:val="00F1133E"/>
    <w:rsid w:val="00F117D1"/>
    <w:rsid w:val="00F11AB8"/>
    <w:rsid w:val="00F11FCB"/>
    <w:rsid w:val="00F13E9C"/>
    <w:rsid w:val="00F146C2"/>
    <w:rsid w:val="00F1501D"/>
    <w:rsid w:val="00F1571C"/>
    <w:rsid w:val="00F1650F"/>
    <w:rsid w:val="00F16CBD"/>
    <w:rsid w:val="00F170A5"/>
    <w:rsid w:val="00F17821"/>
    <w:rsid w:val="00F17DF5"/>
    <w:rsid w:val="00F2052A"/>
    <w:rsid w:val="00F21CEE"/>
    <w:rsid w:val="00F2439D"/>
    <w:rsid w:val="00F2568A"/>
    <w:rsid w:val="00F25AAB"/>
    <w:rsid w:val="00F26B34"/>
    <w:rsid w:val="00F3015D"/>
    <w:rsid w:val="00F3065B"/>
    <w:rsid w:val="00F30AEE"/>
    <w:rsid w:val="00F31405"/>
    <w:rsid w:val="00F327FA"/>
    <w:rsid w:val="00F328D4"/>
    <w:rsid w:val="00F33568"/>
    <w:rsid w:val="00F34BCF"/>
    <w:rsid w:val="00F34EA8"/>
    <w:rsid w:val="00F3535B"/>
    <w:rsid w:val="00F35672"/>
    <w:rsid w:val="00F365A6"/>
    <w:rsid w:val="00F3667E"/>
    <w:rsid w:val="00F41816"/>
    <w:rsid w:val="00F42319"/>
    <w:rsid w:val="00F42EA8"/>
    <w:rsid w:val="00F436AD"/>
    <w:rsid w:val="00F43906"/>
    <w:rsid w:val="00F43E72"/>
    <w:rsid w:val="00F44423"/>
    <w:rsid w:val="00F4649F"/>
    <w:rsid w:val="00F47255"/>
    <w:rsid w:val="00F50351"/>
    <w:rsid w:val="00F509CD"/>
    <w:rsid w:val="00F51445"/>
    <w:rsid w:val="00F54E6F"/>
    <w:rsid w:val="00F553CF"/>
    <w:rsid w:val="00F556D4"/>
    <w:rsid w:val="00F55988"/>
    <w:rsid w:val="00F57262"/>
    <w:rsid w:val="00F6051D"/>
    <w:rsid w:val="00F61AAE"/>
    <w:rsid w:val="00F63CD9"/>
    <w:rsid w:val="00F65B4E"/>
    <w:rsid w:val="00F65D9B"/>
    <w:rsid w:val="00F66577"/>
    <w:rsid w:val="00F67C80"/>
    <w:rsid w:val="00F70370"/>
    <w:rsid w:val="00F71868"/>
    <w:rsid w:val="00F72281"/>
    <w:rsid w:val="00F72707"/>
    <w:rsid w:val="00F728EF"/>
    <w:rsid w:val="00F73F71"/>
    <w:rsid w:val="00F75574"/>
    <w:rsid w:val="00F76C54"/>
    <w:rsid w:val="00F77359"/>
    <w:rsid w:val="00F80753"/>
    <w:rsid w:val="00F80DB4"/>
    <w:rsid w:val="00F80E8C"/>
    <w:rsid w:val="00F821B5"/>
    <w:rsid w:val="00F8294A"/>
    <w:rsid w:val="00F83194"/>
    <w:rsid w:val="00F83B9A"/>
    <w:rsid w:val="00F84EC8"/>
    <w:rsid w:val="00F84EFE"/>
    <w:rsid w:val="00F85641"/>
    <w:rsid w:val="00F85694"/>
    <w:rsid w:val="00F860E2"/>
    <w:rsid w:val="00F86C6A"/>
    <w:rsid w:val="00F87309"/>
    <w:rsid w:val="00F90CC6"/>
    <w:rsid w:val="00F914B9"/>
    <w:rsid w:val="00F92964"/>
    <w:rsid w:val="00F940DF"/>
    <w:rsid w:val="00F951CF"/>
    <w:rsid w:val="00F96827"/>
    <w:rsid w:val="00F96992"/>
    <w:rsid w:val="00F96C6F"/>
    <w:rsid w:val="00F975D3"/>
    <w:rsid w:val="00FA07E7"/>
    <w:rsid w:val="00FA1691"/>
    <w:rsid w:val="00FA22C8"/>
    <w:rsid w:val="00FA4E3A"/>
    <w:rsid w:val="00FA57B0"/>
    <w:rsid w:val="00FA5A68"/>
    <w:rsid w:val="00FA63BB"/>
    <w:rsid w:val="00FA6A5F"/>
    <w:rsid w:val="00FA77B6"/>
    <w:rsid w:val="00FA7E00"/>
    <w:rsid w:val="00FB0A03"/>
    <w:rsid w:val="00FB0AC1"/>
    <w:rsid w:val="00FB0ADC"/>
    <w:rsid w:val="00FB0D92"/>
    <w:rsid w:val="00FB1787"/>
    <w:rsid w:val="00FB1BF6"/>
    <w:rsid w:val="00FB2C79"/>
    <w:rsid w:val="00FB2D98"/>
    <w:rsid w:val="00FB49C7"/>
    <w:rsid w:val="00FB527C"/>
    <w:rsid w:val="00FB53CE"/>
    <w:rsid w:val="00FB60B8"/>
    <w:rsid w:val="00FB69D7"/>
    <w:rsid w:val="00FB6A9D"/>
    <w:rsid w:val="00FB6AB0"/>
    <w:rsid w:val="00FC0526"/>
    <w:rsid w:val="00FC33F9"/>
    <w:rsid w:val="00FC44E5"/>
    <w:rsid w:val="00FC4570"/>
    <w:rsid w:val="00FC5D5A"/>
    <w:rsid w:val="00FC64FF"/>
    <w:rsid w:val="00FC7009"/>
    <w:rsid w:val="00FD035A"/>
    <w:rsid w:val="00FD2A7D"/>
    <w:rsid w:val="00FD3483"/>
    <w:rsid w:val="00FD4A97"/>
    <w:rsid w:val="00FD59BB"/>
    <w:rsid w:val="00FD688A"/>
    <w:rsid w:val="00FD6DC7"/>
    <w:rsid w:val="00FD77DD"/>
    <w:rsid w:val="00FD7E2D"/>
    <w:rsid w:val="00FE16EA"/>
    <w:rsid w:val="00FE2321"/>
    <w:rsid w:val="00FE2532"/>
    <w:rsid w:val="00FE2764"/>
    <w:rsid w:val="00FE49A4"/>
    <w:rsid w:val="00FE518B"/>
    <w:rsid w:val="00FE51B0"/>
    <w:rsid w:val="00FE5EDA"/>
    <w:rsid w:val="00FE5F1B"/>
    <w:rsid w:val="00FE6266"/>
    <w:rsid w:val="00FE67E9"/>
    <w:rsid w:val="00FE7B21"/>
    <w:rsid w:val="00FF1EE2"/>
    <w:rsid w:val="00FF28C6"/>
    <w:rsid w:val="00FF49EB"/>
    <w:rsid w:val="00FF52E1"/>
    <w:rsid w:val="00FF58BE"/>
    <w:rsid w:val="00FF63C9"/>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FB60F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val="nl-BE"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lang w:val="en-US"/>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nl-BE" w:eastAsia="en-US"/>
    </w:rPr>
  </w:style>
  <w:style w:type="character" w:customStyle="1" w:styleId="berschrift2Zchn">
    <w:name w:val="Überschrift 2 Zchn"/>
    <w:link w:val="berschrift2"/>
    <w:uiPriority w:val="99"/>
    <w:locked/>
    <w:rsid w:val="0022556C"/>
    <w:rPr>
      <w:rFonts w:ascii="Arial" w:hAnsi="Arial" w:cs="Arial"/>
      <w:b/>
      <w:bCs/>
      <w:caps/>
      <w:sz w:val="26"/>
      <w:szCs w:val="26"/>
      <w:lang w:val="nl-BE" w:eastAsia="en-US"/>
    </w:rPr>
  </w:style>
  <w:style w:type="character" w:customStyle="1" w:styleId="berschrift3Zchn">
    <w:name w:val="Überschrift 3 Zchn"/>
    <w:link w:val="berschrift3"/>
    <w:uiPriority w:val="99"/>
    <w:locked/>
    <w:rsid w:val="00EE4FC1"/>
    <w:rPr>
      <w:rFonts w:ascii="Arial" w:hAnsi="Arial" w:cs="Arial"/>
      <w:b/>
      <w:bCs/>
      <w:lang w:val="nl-BE"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nl-BE"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US"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nl-BE"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nl-BE"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nl-BE"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nl-BE"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nl-BE"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nl-BE"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val="x-none"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lang w:val="en-US"/>
    </w:rPr>
  </w:style>
  <w:style w:type="paragraph" w:customStyle="1" w:styleId="Header4">
    <w:name w:val="Header 4"/>
    <w:basedOn w:val="berschrift3"/>
    <w:link w:val="Header4Char"/>
    <w:uiPriority w:val="99"/>
    <w:rsid w:val="00EF37BF"/>
    <w:rPr>
      <w:b w:val="0"/>
      <w:bCs w:val="0"/>
      <w:lang w:val="en-US"/>
    </w:rPr>
  </w:style>
  <w:style w:type="character" w:customStyle="1" w:styleId="Header4Char">
    <w:name w:val="Header 4 Char"/>
    <w:link w:val="Header4"/>
    <w:uiPriority w:val="99"/>
    <w:locked/>
    <w:rsid w:val="00EF37BF"/>
    <w:rPr>
      <w:rFonts w:ascii="Arial" w:hAnsi="Arial" w:cs="Arial"/>
      <w:b w:val="0"/>
      <w:bCs w:val="0"/>
      <w:lang w:val="en-US"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nl-BE"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nl-BE"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lang w:val="en-US"/>
    </w:rPr>
  </w:style>
  <w:style w:type="character" w:customStyle="1" w:styleId="TablecontentChar">
    <w:name w:val="Table content Char"/>
    <w:link w:val="Tablecontent"/>
    <w:uiPriority w:val="99"/>
    <w:locked/>
    <w:rsid w:val="00EF1A32"/>
    <w:rPr>
      <w:rFonts w:ascii="Arial" w:hAnsi="Arial" w:cs="Arial"/>
      <w:sz w:val="22"/>
      <w:szCs w:val="22"/>
      <w:lang w:val="en-US"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US" w:eastAsia="en-US"/>
    </w:rPr>
  </w:style>
  <w:style w:type="character" w:customStyle="1" w:styleId="ListenabsatzZchn">
    <w:name w:val="Listenabsatz Zchn"/>
    <w:link w:val="Listenabsatz"/>
    <w:uiPriority w:val="99"/>
    <w:locked/>
    <w:rsid w:val="00337429"/>
    <w:rPr>
      <w:rFonts w:ascii="Arial" w:hAnsi="Arial" w:cs="Arial"/>
      <w:sz w:val="18"/>
      <w:szCs w:val="18"/>
      <w:lang w:val="en-US"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US"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US" w:eastAsia="en-US"/>
    </w:rPr>
  </w:style>
  <w:style w:type="character" w:customStyle="1" w:styleId="H1Char">
    <w:name w:val="H1 Char"/>
    <w:link w:val="H1"/>
    <w:uiPriority w:val="99"/>
    <w:locked/>
    <w:rsid w:val="009F0E95"/>
    <w:rPr>
      <w:rFonts w:ascii="Arial" w:hAnsi="Arial" w:cs="Arial"/>
      <w:b/>
      <w:bCs/>
      <w:color w:val="FF0000"/>
      <w:sz w:val="32"/>
      <w:szCs w:val="40"/>
      <w:lang w:val="en-US" w:eastAsia="en-US" w:bidi="ar-SA"/>
    </w:rPr>
  </w:style>
  <w:style w:type="paragraph" w:customStyle="1" w:styleId="H3">
    <w:name w:val="H3"/>
    <w:link w:val="H3Char"/>
    <w:uiPriority w:val="99"/>
    <w:rsid w:val="000011E1"/>
    <w:pPr>
      <w:outlineLvl w:val="2"/>
    </w:pPr>
    <w:rPr>
      <w:rFonts w:ascii="Arial" w:hAnsi="Arial" w:cs="Arial"/>
      <w:b/>
      <w:bCs/>
      <w:sz w:val="22"/>
      <w:szCs w:val="22"/>
      <w:lang w:val="en-US" w:eastAsia="en-US"/>
    </w:rPr>
  </w:style>
  <w:style w:type="character" w:customStyle="1" w:styleId="H2Char">
    <w:name w:val="H2 Char"/>
    <w:link w:val="H2"/>
    <w:uiPriority w:val="99"/>
    <w:locked/>
    <w:rsid w:val="00FF6B15"/>
    <w:rPr>
      <w:rFonts w:ascii="Arial" w:hAnsi="Arial" w:cs="Arial"/>
      <w:b/>
      <w:bCs/>
      <w:caps/>
      <w:sz w:val="24"/>
      <w:szCs w:val="24"/>
      <w:lang w:val="en-US"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nl-BE" w:eastAsia="en-US"/>
    </w:rPr>
  </w:style>
  <w:style w:type="character" w:customStyle="1" w:styleId="H3Char">
    <w:name w:val="H3 Char"/>
    <w:link w:val="H3"/>
    <w:uiPriority w:val="99"/>
    <w:locked/>
    <w:rsid w:val="000011E1"/>
    <w:rPr>
      <w:rFonts w:ascii="Arial" w:hAnsi="Arial" w:cs="Arial"/>
      <w:b/>
      <w:bCs/>
      <w:sz w:val="22"/>
      <w:szCs w:val="22"/>
      <w:lang w:val="en-US"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US" w:eastAsia="en-US"/>
    </w:rPr>
  </w:style>
  <w:style w:type="character" w:customStyle="1" w:styleId="H4Char">
    <w:name w:val="H4 Char"/>
    <w:link w:val="H4"/>
    <w:uiPriority w:val="99"/>
    <w:locked/>
    <w:rsid w:val="000011E1"/>
    <w:rPr>
      <w:rFonts w:ascii="Arial" w:hAnsi="Arial" w:cs="Arial"/>
      <w:b/>
      <w:bCs/>
      <w:i/>
      <w:iCs/>
      <w:sz w:val="18"/>
      <w:szCs w:val="18"/>
      <w:lang w:val="nl-BE"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nl-BE" w:eastAsia="en-US"/>
    </w:rPr>
  </w:style>
  <w:style w:type="character" w:customStyle="1" w:styleId="H5Char">
    <w:name w:val="H5 Char"/>
    <w:link w:val="H5"/>
    <w:uiPriority w:val="99"/>
    <w:locked/>
    <w:rsid w:val="000011E1"/>
    <w:rPr>
      <w:rFonts w:ascii="Arial" w:hAnsi="Arial" w:cs="Arial"/>
      <w:b/>
      <w:bCs/>
      <w:i/>
      <w:iCs/>
      <w:color w:val="6C6C6C"/>
      <w:sz w:val="18"/>
      <w:szCs w:val="18"/>
      <w:lang w:val="en-US"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nl-BE" w:eastAsia="en-US"/>
    </w:rPr>
  </w:style>
  <w:style w:type="character" w:customStyle="1" w:styleId="H6Char">
    <w:name w:val="H6 Char"/>
    <w:link w:val="H6"/>
    <w:uiPriority w:val="99"/>
    <w:locked/>
    <w:rsid w:val="000011E1"/>
    <w:rPr>
      <w:rFonts w:ascii="Arial" w:hAnsi="Arial" w:cs="Arial"/>
      <w:i/>
      <w:iCs/>
      <w:color w:val="6C6C6C"/>
      <w:sz w:val="18"/>
      <w:szCs w:val="18"/>
      <w:lang w:val="nl-BE"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link w:val="H7"/>
    <w:uiPriority w:val="99"/>
    <w:locked/>
    <w:rsid w:val="00567040"/>
    <w:rPr>
      <w:rFonts w:ascii="Arial" w:hAnsi="Arial" w:cs="Arial"/>
      <w:i/>
      <w:iCs/>
      <w:color w:val="6C6C6C"/>
      <w:sz w:val="18"/>
      <w:szCs w:val="18"/>
      <w:lang w:val="nl-BE"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nl-BE" w:eastAsia="en-US" w:bidi="ar-SA"/>
    </w:rPr>
  </w:style>
  <w:style w:type="character" w:customStyle="1" w:styleId="H9Char">
    <w:name w:val="H9 Char"/>
    <w:link w:val="H9"/>
    <w:uiPriority w:val="99"/>
    <w:locked/>
    <w:rsid w:val="00567040"/>
    <w:rPr>
      <w:rFonts w:ascii="Arial" w:hAnsi="Arial" w:cs="Arial"/>
      <w:i/>
      <w:iCs/>
      <w:color w:val="6C6C6C"/>
      <w:sz w:val="22"/>
      <w:szCs w:val="22"/>
      <w:lang w:val="nl-BE" w:eastAsia="en-US" w:bidi="ar-SA"/>
    </w:rPr>
  </w:style>
  <w:style w:type="paragraph" w:styleId="KeinLeerraum">
    <w:name w:val="No Spacing"/>
    <w:uiPriority w:val="99"/>
    <w:qFormat/>
    <w:rsid w:val="00C87A60"/>
    <w:rPr>
      <w:rFonts w:ascii="Arial" w:hAnsi="Arial" w:cs="Arial"/>
      <w:sz w:val="18"/>
      <w:szCs w:val="18"/>
      <w:lang w:val="nl-BE"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lang w:val="x-none"/>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nl-BE"/>
    </w:rPr>
  </w:style>
  <w:style w:type="paragraph" w:customStyle="1" w:styleId="Boilerplate">
    <w:name w:val="Boilerplate"/>
    <w:basedOn w:val="Standard"/>
    <w:link w:val="BoilerplateChar"/>
    <w:uiPriority w:val="99"/>
    <w:rsid w:val="004F02DE"/>
    <w:pPr>
      <w:spacing w:before="0"/>
    </w:pPr>
    <w:rPr>
      <w:rFonts w:cs="Times New Roman"/>
      <w:sz w:val="22"/>
      <w:szCs w:val="22"/>
      <w:lang w:val="x-none"/>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lang w:val="x-none"/>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nl-BE"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nl-BE"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nl-BE"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val="x-none"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val="de-DE"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uiPriority w:val="99"/>
    <w:semiHidden/>
    <w:unhideWhenUsed/>
    <w:rsid w:val="000437EB"/>
    <w:rPr>
      <w:color w:val="605E5C"/>
      <w:shd w:val="clear" w:color="auto" w:fill="E1DFDD"/>
    </w:rPr>
  </w:style>
  <w:style w:type="paragraph" w:customStyle="1" w:styleId="paragraph">
    <w:name w:val="paragraph"/>
    <w:basedOn w:val="Standard"/>
    <w:rsid w:val="00B839DC"/>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rsid w:val="00B839DC"/>
  </w:style>
  <w:style w:type="character" w:customStyle="1" w:styleId="eop">
    <w:name w:val="eop"/>
    <w:rsid w:val="00B8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725446872">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795323232">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em.engineering/DEde/tools/engineeringtool/C0101-NN044JJ7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produktwelt/lean-production.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systembaukasten.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93_kz-aj5q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63DF923B-D361-4DCE-A77A-74B378EC6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2E9F1-28EA-47F5-99F2-B01F64B4D680}">
  <ds:schemaRefs>
    <ds:schemaRef ds:uri="http://schemas.microsoft.com/sharepoint/v3/contenttype/forms"/>
  </ds:schemaRefs>
</ds:datastoreItem>
</file>

<file path=customXml/itemProps3.xml><?xml version="1.0" encoding="utf-8"?>
<ds:datastoreItem xmlns:ds="http://schemas.openxmlformats.org/officeDocument/2006/customXml" ds:itemID="{37E0BB88-F934-469C-B745-0E54FCBFE831}">
  <ds:schemaRefs>
    <ds:schemaRef ds:uri="http://schemas.openxmlformats.org/officeDocument/2006/bibliography"/>
  </ds:schemaRefs>
</ds:datastoreItem>
</file>

<file path=customXml/itemProps4.xml><?xml version="1.0" encoding="utf-8"?>
<ds:datastoreItem xmlns:ds="http://schemas.openxmlformats.org/officeDocument/2006/customXml" ds:itemID="{CED0199F-7C02-40A4-A196-75711329F2CB}">
  <ds:schemaRefs>
    <ds:schemaRef ds:uri="http://schemas.microsoft.com/office/2006/metadata/properties"/>
    <ds:schemaRef ds:uri="http://schemas.microsoft.com/office/infopath/2007/PartnerControls"/>
    <ds:schemaRef ds:uri="a7a46bed-c84d-4754-8239-ca284fa43b84"/>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9544</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10854</CharactersWithSpaces>
  <SharedDoc>false</SharedDoc>
  <HLinks>
    <vt:vector size="18" baseType="variant">
      <vt:variant>
        <vt:i4>6750318</vt:i4>
      </vt:variant>
      <vt:variant>
        <vt:i4>6</vt:i4>
      </vt:variant>
      <vt:variant>
        <vt:i4>0</vt:i4>
      </vt:variant>
      <vt:variant>
        <vt:i4>5</vt:i4>
      </vt:variant>
      <vt:variant>
        <vt:lpwstr>http://academy.item24.com/</vt:lpwstr>
      </vt:variant>
      <vt:variant>
        <vt:lpwstr/>
      </vt:variant>
      <vt:variant>
        <vt:i4>2359325</vt:i4>
      </vt:variant>
      <vt:variant>
        <vt:i4>3</vt:i4>
      </vt:variant>
      <vt:variant>
        <vt:i4>0</vt:i4>
      </vt:variant>
      <vt:variant>
        <vt:i4>5</vt:i4>
      </vt:variant>
      <vt:variant>
        <vt:lpwstr>https://welcome.item24.de/item-academy-esd?elq_form=DE-IN&amp;elq_campaign=ESD&amp;elq_source=adwords&amp;elq_medium=cpc&amp;gclid=CjwKCAjw34n5BRA9EiwA2u9k35spa4HmwhE9KZFV-bspwWJ6RTd6IeLGllwvS3cnSM6KgYwg0BtXqBoC0ksQAvD_BwE</vt:lpwstr>
      </vt:variant>
      <vt:variant>
        <vt:lpwstr/>
      </vt:variant>
      <vt:variant>
        <vt:i4>6553635</vt:i4>
      </vt:variant>
      <vt:variant>
        <vt:i4>0</vt:i4>
      </vt:variant>
      <vt:variant>
        <vt:i4>0</vt:i4>
      </vt:variant>
      <vt:variant>
        <vt:i4>5</vt:i4>
      </vt:variant>
      <vt:variant>
        <vt:lpwstr>https://www.item24.de/service/trainings/item-academy.html/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2021-01-07T07:07:00Z</dcterms:created>
  <dcterms:modified xsi:type="dcterms:W3CDTF">2022-06-28T07:28:00Z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