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D63" w:rsidRPr="008554EE" w:rsidRDefault="004217FA" w:rsidP="008554EE">
      <w:pPr>
        <w:suppressLineNumbers/>
        <w:spacing w:line="240" w:lineRule="auto"/>
        <w:ind w:right="-1"/>
        <w:jc w:val="center"/>
        <w:rPr>
          <w:b/>
          <w:bCs/>
          <w:sz w:val="22"/>
          <w:szCs w:val="22"/>
        </w:rPr>
      </w:pPr>
      <w:r>
        <w:rPr>
          <w:b/>
          <w:bCs/>
          <w:sz w:val="22"/>
          <w:szCs w:val="22"/>
        </w:rPr>
        <w:t>Komfortabel</w:t>
      </w:r>
      <w:r w:rsidR="00956188">
        <w:rPr>
          <w:b/>
          <w:bCs/>
          <w:sz w:val="22"/>
          <w:szCs w:val="22"/>
        </w:rPr>
        <w:t xml:space="preserve"> </w:t>
      </w:r>
      <w:r>
        <w:rPr>
          <w:b/>
          <w:bCs/>
          <w:sz w:val="22"/>
          <w:szCs w:val="22"/>
        </w:rPr>
        <w:t>k</w:t>
      </w:r>
      <w:r w:rsidR="00956188">
        <w:rPr>
          <w:b/>
          <w:bCs/>
          <w:sz w:val="22"/>
          <w:szCs w:val="22"/>
        </w:rPr>
        <w:t>onstruieren für die schlanke Fertigung</w:t>
      </w:r>
    </w:p>
    <w:p w:rsidR="00D04240" w:rsidRDefault="00956188" w:rsidP="00956188">
      <w:pPr>
        <w:spacing w:line="360" w:lineRule="auto"/>
        <w:jc w:val="center"/>
        <w:rPr>
          <w:b/>
          <w:sz w:val="36"/>
        </w:rPr>
      </w:pPr>
      <w:r>
        <w:rPr>
          <w:b/>
          <w:sz w:val="36"/>
        </w:rPr>
        <w:t>i</w:t>
      </w:r>
      <w:r w:rsidR="00EA3611">
        <w:rPr>
          <w:b/>
          <w:sz w:val="36"/>
        </w:rPr>
        <w:t xml:space="preserve">tem </w:t>
      </w:r>
      <w:r>
        <w:rPr>
          <w:b/>
          <w:sz w:val="36"/>
        </w:rPr>
        <w:t>Engineeringtool:</w:t>
      </w:r>
      <w:r w:rsidR="00691C9A">
        <w:rPr>
          <w:b/>
          <w:sz w:val="36"/>
        </w:rPr>
        <w:t xml:space="preserve"> </w:t>
      </w:r>
      <w:bookmarkStart w:id="0" w:name="_GoBack"/>
      <w:bookmarkEnd w:id="0"/>
      <w:r w:rsidR="00154291">
        <w:rPr>
          <w:b/>
          <w:sz w:val="36"/>
        </w:rPr>
        <w:t>m</w:t>
      </w:r>
      <w:r w:rsidR="00EA3611">
        <w:rPr>
          <w:b/>
          <w:sz w:val="36"/>
        </w:rPr>
        <w:t>it wenigen Klicks zum neuen Regal</w:t>
      </w:r>
      <w:r w:rsidR="00FD1E76">
        <w:rPr>
          <w:b/>
          <w:sz w:val="36"/>
        </w:rPr>
        <w:t xml:space="preserve"> </w:t>
      </w:r>
    </w:p>
    <w:p w:rsidR="00F63F95" w:rsidRPr="00D42FC3" w:rsidRDefault="00956188" w:rsidP="00D42FC3">
      <w:pPr>
        <w:spacing w:line="360" w:lineRule="auto"/>
        <w:jc w:val="both"/>
        <w:rPr>
          <w:rFonts w:ascii="Calibri" w:hAnsi="Calibri" w:cs="Calibri"/>
          <w:sz w:val="28"/>
          <w:szCs w:val="28"/>
          <w:lang w:val="de-DE"/>
        </w:rPr>
      </w:pPr>
      <w:r>
        <w:rPr>
          <w:b/>
          <w:sz w:val="22"/>
        </w:rPr>
        <w:t xml:space="preserve">Einfach und intuitiv konstruieren – dank </w:t>
      </w:r>
      <w:r w:rsidR="004217FA">
        <w:rPr>
          <w:b/>
          <w:sz w:val="22"/>
        </w:rPr>
        <w:t xml:space="preserve">des </w:t>
      </w:r>
      <w:r>
        <w:rPr>
          <w:b/>
          <w:sz w:val="22"/>
        </w:rPr>
        <w:t xml:space="preserve">item </w:t>
      </w:r>
      <w:hyperlink r:id="rId7" w:history="1">
        <w:r w:rsidRPr="005214F7">
          <w:rPr>
            <w:rStyle w:val="Hyperlink"/>
            <w:rFonts w:cs="Arial"/>
            <w:b/>
            <w:sz w:val="22"/>
          </w:rPr>
          <w:t>Engineeringtool</w:t>
        </w:r>
        <w:r w:rsidR="004217FA" w:rsidRPr="005214F7">
          <w:rPr>
            <w:rStyle w:val="Hyperlink"/>
            <w:rFonts w:cs="Arial"/>
            <w:b/>
            <w:sz w:val="22"/>
          </w:rPr>
          <w:t>s</w:t>
        </w:r>
      </w:hyperlink>
      <w:r w:rsidR="004217FA">
        <w:rPr>
          <w:b/>
          <w:sz w:val="22"/>
        </w:rPr>
        <w:t xml:space="preserve"> ist das</w:t>
      </w:r>
      <w:r>
        <w:rPr>
          <w:b/>
          <w:sz w:val="22"/>
        </w:rPr>
        <w:t xml:space="preserve"> jetzt auch für den Bereich der Lean Production</w:t>
      </w:r>
      <w:r w:rsidR="001904D6">
        <w:rPr>
          <w:b/>
          <w:sz w:val="22"/>
        </w:rPr>
        <w:t xml:space="preserve"> möglich</w:t>
      </w:r>
      <w:r>
        <w:rPr>
          <w:b/>
          <w:sz w:val="22"/>
        </w:rPr>
        <w:t xml:space="preserve">. </w:t>
      </w:r>
      <w:r w:rsidR="00CB3D13">
        <w:rPr>
          <w:b/>
          <w:sz w:val="22"/>
        </w:rPr>
        <w:t>Doch wie funktioniert d</w:t>
      </w:r>
      <w:r w:rsidR="00BC405C">
        <w:rPr>
          <w:b/>
          <w:sz w:val="22"/>
        </w:rPr>
        <w:t>as</w:t>
      </w:r>
      <w:r w:rsidR="00CB3D13">
        <w:rPr>
          <w:b/>
          <w:sz w:val="22"/>
        </w:rPr>
        <w:t xml:space="preserve"> Konstruktion</w:t>
      </w:r>
      <w:r w:rsidR="00BC405C">
        <w:rPr>
          <w:b/>
          <w:sz w:val="22"/>
        </w:rPr>
        <w:t>sprogramm</w:t>
      </w:r>
      <w:r w:rsidR="00CB3D13">
        <w:rPr>
          <w:b/>
          <w:sz w:val="22"/>
        </w:rPr>
        <w:t>? Auf der LogiMAT 2019 prä</w:t>
      </w:r>
      <w:r w:rsidR="00154291">
        <w:rPr>
          <w:b/>
          <w:sz w:val="22"/>
        </w:rPr>
        <w:t>sentiert item ihr</w:t>
      </w:r>
      <w:r w:rsidR="00CB3D13">
        <w:rPr>
          <w:b/>
          <w:sz w:val="22"/>
        </w:rPr>
        <w:t xml:space="preserve"> erweitertes digitales Werkzeug. </w:t>
      </w:r>
      <w:r>
        <w:rPr>
          <w:b/>
          <w:sz w:val="22"/>
        </w:rPr>
        <w:t xml:space="preserve">Nutzer </w:t>
      </w:r>
      <w:r w:rsidR="003C3585">
        <w:rPr>
          <w:b/>
          <w:sz w:val="22"/>
        </w:rPr>
        <w:t>kon</w:t>
      </w:r>
      <w:r w:rsidR="00771B50">
        <w:rPr>
          <w:b/>
          <w:sz w:val="22"/>
        </w:rPr>
        <w:t>strui</w:t>
      </w:r>
      <w:r w:rsidR="003C3585">
        <w:rPr>
          <w:b/>
          <w:sz w:val="22"/>
        </w:rPr>
        <w:t>eren</w:t>
      </w:r>
      <w:r>
        <w:rPr>
          <w:b/>
          <w:sz w:val="22"/>
        </w:rPr>
        <w:t xml:space="preserve"> Regale und Gestelle direkt </w:t>
      </w:r>
      <w:r w:rsidR="003C3585">
        <w:rPr>
          <w:b/>
          <w:sz w:val="22"/>
        </w:rPr>
        <w:t>online, ohne Verwendung einer zusätzlichen Software. Durch die regelgestützte 3D-Konstruktion werden Profilrohre, Verbi</w:t>
      </w:r>
      <w:r w:rsidR="00154291">
        <w:rPr>
          <w:b/>
          <w:sz w:val="22"/>
        </w:rPr>
        <w:t>nder und Rollenbahnen passend mit</w:t>
      </w:r>
      <w:r w:rsidR="003C3585">
        <w:rPr>
          <w:b/>
          <w:sz w:val="22"/>
        </w:rPr>
        <w:t xml:space="preserve">einander kombiniert und </w:t>
      </w:r>
      <w:r w:rsidR="00B10BDF">
        <w:rPr>
          <w:b/>
          <w:sz w:val="22"/>
        </w:rPr>
        <w:t>an der richtigen Stelle</w:t>
      </w:r>
      <w:r w:rsidR="003C3585">
        <w:rPr>
          <w:b/>
          <w:sz w:val="22"/>
        </w:rPr>
        <w:t xml:space="preserve"> platziert. </w:t>
      </w:r>
      <w:r w:rsidR="00935591">
        <w:rPr>
          <w:b/>
          <w:sz w:val="22"/>
        </w:rPr>
        <w:t xml:space="preserve">Die Ergebnisse sind </w:t>
      </w:r>
      <w:r w:rsidR="000C490F">
        <w:rPr>
          <w:b/>
          <w:sz w:val="22"/>
        </w:rPr>
        <w:t xml:space="preserve">jederzeit </w:t>
      </w:r>
      <w:r w:rsidR="00935591">
        <w:rPr>
          <w:b/>
          <w:sz w:val="22"/>
        </w:rPr>
        <w:t>reproduzierbar</w:t>
      </w:r>
      <w:r w:rsidR="001858AF">
        <w:rPr>
          <w:b/>
          <w:sz w:val="22"/>
        </w:rPr>
        <w:t xml:space="preserve">. </w:t>
      </w:r>
      <w:r w:rsidR="00935591">
        <w:rPr>
          <w:b/>
          <w:sz w:val="22"/>
        </w:rPr>
        <w:t xml:space="preserve">Anwender erhalten </w:t>
      </w:r>
      <w:r w:rsidR="002D2086">
        <w:rPr>
          <w:b/>
          <w:sz w:val="22"/>
        </w:rPr>
        <w:t>die vollständige D</w:t>
      </w:r>
      <w:r w:rsidR="00935591">
        <w:rPr>
          <w:b/>
          <w:sz w:val="22"/>
        </w:rPr>
        <w:t>okument</w:t>
      </w:r>
      <w:r w:rsidR="00154291">
        <w:rPr>
          <w:b/>
          <w:sz w:val="22"/>
        </w:rPr>
        <w:t>ation</w:t>
      </w:r>
      <w:r w:rsidR="00935591">
        <w:rPr>
          <w:b/>
          <w:sz w:val="22"/>
        </w:rPr>
        <w:t xml:space="preserve"> </w:t>
      </w:r>
      <w:r w:rsidR="002D2086">
        <w:rPr>
          <w:b/>
          <w:sz w:val="22"/>
        </w:rPr>
        <w:t xml:space="preserve">mit allen benötigten Informationen </w:t>
      </w:r>
      <w:r w:rsidR="00935591">
        <w:rPr>
          <w:b/>
          <w:sz w:val="22"/>
        </w:rPr>
        <w:t>sowie CAD-Daten sofort per Knopfdruck</w:t>
      </w:r>
      <w:r w:rsidR="000C490F">
        <w:rPr>
          <w:b/>
          <w:sz w:val="22"/>
        </w:rPr>
        <w:t xml:space="preserve"> und können di</w:t>
      </w:r>
      <w:r w:rsidR="00935591">
        <w:rPr>
          <w:b/>
          <w:sz w:val="22"/>
        </w:rPr>
        <w:t>e fertigen Systeme oder Anlagen direkt online bestell</w:t>
      </w:r>
      <w:r w:rsidR="000C490F">
        <w:rPr>
          <w:b/>
          <w:sz w:val="22"/>
        </w:rPr>
        <w:t>en</w:t>
      </w:r>
      <w:r w:rsidR="00935591">
        <w:rPr>
          <w:b/>
          <w:sz w:val="22"/>
        </w:rPr>
        <w:t>. Das ist komfortabel</w:t>
      </w:r>
      <w:r w:rsidR="001904D6">
        <w:rPr>
          <w:b/>
          <w:sz w:val="22"/>
        </w:rPr>
        <w:t>,</w:t>
      </w:r>
      <w:r w:rsidR="00935591">
        <w:rPr>
          <w:b/>
          <w:sz w:val="22"/>
        </w:rPr>
        <w:t xml:space="preserve"> spart Zeit und </w:t>
      </w:r>
      <w:r w:rsidR="001904D6">
        <w:rPr>
          <w:b/>
          <w:sz w:val="22"/>
        </w:rPr>
        <w:t xml:space="preserve">reduziert </w:t>
      </w:r>
      <w:r w:rsidR="00935591">
        <w:rPr>
          <w:b/>
          <w:sz w:val="22"/>
        </w:rPr>
        <w:t xml:space="preserve">Kosten. </w:t>
      </w:r>
    </w:p>
    <w:p w:rsidR="00E01D6A" w:rsidRDefault="00E01D6A" w:rsidP="00D72DE3">
      <w:pPr>
        <w:spacing w:before="0" w:after="0" w:line="360" w:lineRule="auto"/>
        <w:jc w:val="both"/>
        <w:rPr>
          <w:sz w:val="22"/>
        </w:rPr>
      </w:pPr>
    </w:p>
    <w:p w:rsidR="00104976" w:rsidRDefault="003C3585" w:rsidP="003C3585">
      <w:pPr>
        <w:spacing w:before="0" w:after="0" w:line="360" w:lineRule="auto"/>
        <w:jc w:val="both"/>
        <w:rPr>
          <w:sz w:val="22"/>
        </w:rPr>
      </w:pPr>
      <w:r>
        <w:rPr>
          <w:sz w:val="22"/>
        </w:rPr>
        <w:t xml:space="preserve">Das item </w:t>
      </w:r>
      <w:hyperlink r:id="rId8" w:history="1">
        <w:r w:rsidRPr="005214F7">
          <w:rPr>
            <w:rStyle w:val="Hyperlink"/>
            <w:rFonts w:cs="Arial"/>
            <w:sz w:val="22"/>
          </w:rPr>
          <w:t>Engineeringtool</w:t>
        </w:r>
      </w:hyperlink>
      <w:r>
        <w:rPr>
          <w:sz w:val="22"/>
        </w:rPr>
        <w:t xml:space="preserve"> </w:t>
      </w:r>
      <w:r w:rsidR="001C1591">
        <w:rPr>
          <w:sz w:val="22"/>
        </w:rPr>
        <w:t>enthäl</w:t>
      </w:r>
      <w:r w:rsidR="00FC493B">
        <w:rPr>
          <w:sz w:val="22"/>
        </w:rPr>
        <w:t>t</w:t>
      </w:r>
      <w:r>
        <w:rPr>
          <w:sz w:val="22"/>
        </w:rPr>
        <w:t xml:space="preserve"> jetzt zusätzliche Komponenten aus dem Lean Production </w:t>
      </w:r>
      <w:r w:rsidR="00FC493B">
        <w:rPr>
          <w:sz w:val="22"/>
        </w:rPr>
        <w:t>Systemb</w:t>
      </w:r>
      <w:r>
        <w:rPr>
          <w:sz w:val="22"/>
        </w:rPr>
        <w:t>aukasten.</w:t>
      </w:r>
      <w:r w:rsidR="00FC493B">
        <w:rPr>
          <w:sz w:val="22"/>
        </w:rPr>
        <w:t xml:space="preserve"> </w:t>
      </w:r>
      <w:r w:rsidR="000C490F">
        <w:rPr>
          <w:sz w:val="22"/>
        </w:rPr>
        <w:t xml:space="preserve">Damit entwerfen Anwender innerhalb kürzester Zeit </w:t>
      </w:r>
      <w:r w:rsidR="009B25B5">
        <w:rPr>
          <w:sz w:val="22"/>
        </w:rPr>
        <w:t>Betriebsmittel, FIFO-</w:t>
      </w:r>
      <w:r w:rsidR="000C490F">
        <w:rPr>
          <w:sz w:val="22"/>
        </w:rPr>
        <w:t>Regale oder andere Gestelle aus dem Profilrohrsystem D30. Statt komplexer CAD-Software steht den Nutzern mit dem item Engineeringtool</w:t>
      </w:r>
      <w:r w:rsidR="00555455">
        <w:rPr>
          <w:sz w:val="22"/>
        </w:rPr>
        <w:t xml:space="preserve"> </w:t>
      </w:r>
      <w:r w:rsidR="009B25B5">
        <w:rPr>
          <w:sz w:val="22"/>
        </w:rPr>
        <w:t xml:space="preserve">dabei </w:t>
      </w:r>
      <w:r w:rsidR="00555455">
        <w:rPr>
          <w:sz w:val="22"/>
        </w:rPr>
        <w:t xml:space="preserve">ein Hilfsmittel zur Verfügung, das unkompliziert und intuitiv zu bedienen ist. Nach der Auswahl geeigneter Profile </w:t>
      </w:r>
      <w:r w:rsidR="00B10BDF">
        <w:rPr>
          <w:sz w:val="22"/>
        </w:rPr>
        <w:t xml:space="preserve">per Drag-and-Drop-Funktion </w:t>
      </w:r>
      <w:r w:rsidR="00555455">
        <w:rPr>
          <w:sz w:val="22"/>
        </w:rPr>
        <w:t xml:space="preserve">stellt die Software </w:t>
      </w:r>
      <w:r w:rsidR="001C74AA">
        <w:rPr>
          <w:sz w:val="22"/>
        </w:rPr>
        <w:t xml:space="preserve">ausschließlich </w:t>
      </w:r>
      <w:r w:rsidR="00B10BDF">
        <w:rPr>
          <w:sz w:val="22"/>
        </w:rPr>
        <w:t xml:space="preserve">die </w:t>
      </w:r>
      <w:r w:rsidR="00555455">
        <w:rPr>
          <w:sz w:val="22"/>
        </w:rPr>
        <w:t xml:space="preserve">passende Verbindungstechnik und </w:t>
      </w:r>
      <w:r w:rsidR="00B10BDF">
        <w:rPr>
          <w:sz w:val="22"/>
        </w:rPr>
        <w:t xml:space="preserve">entsprechende </w:t>
      </w:r>
      <w:r w:rsidR="00555455">
        <w:rPr>
          <w:sz w:val="22"/>
        </w:rPr>
        <w:t>Rollenbahnen zur Verfügung.</w:t>
      </w:r>
      <w:r w:rsidR="00B10BDF">
        <w:rPr>
          <w:sz w:val="22"/>
        </w:rPr>
        <w:t xml:space="preserve"> </w:t>
      </w:r>
      <w:r w:rsidR="009B25B5">
        <w:rPr>
          <w:sz w:val="22"/>
        </w:rPr>
        <w:t xml:space="preserve">Werden </w:t>
      </w:r>
      <w:r w:rsidR="00B10BDF">
        <w:rPr>
          <w:sz w:val="22"/>
        </w:rPr>
        <w:t>die ausgewählten Komponenten in die Nähe des Profils gezogen</w:t>
      </w:r>
      <w:r w:rsidR="009B25B5">
        <w:rPr>
          <w:sz w:val="22"/>
        </w:rPr>
        <w:t>, fügt d</w:t>
      </w:r>
      <w:r w:rsidR="00B10BDF">
        <w:rPr>
          <w:sz w:val="22"/>
        </w:rPr>
        <w:t>as item Engineeringtool sie automatisch an der richtigen Stelle ein</w:t>
      </w:r>
      <w:r w:rsidR="00ED6F05">
        <w:rPr>
          <w:sz w:val="22"/>
        </w:rPr>
        <w:t xml:space="preserve">. </w:t>
      </w:r>
      <w:r w:rsidR="00B10BDF">
        <w:rPr>
          <w:sz w:val="22"/>
        </w:rPr>
        <w:t>Eine integrierte Plausibilitätsprüfung verhindert, dass Bauteile falsch</w:t>
      </w:r>
      <w:r w:rsidR="009B25B5">
        <w:rPr>
          <w:sz w:val="22"/>
        </w:rPr>
        <w:t xml:space="preserve"> positioniert </w:t>
      </w:r>
      <w:r w:rsidR="00B10BDF">
        <w:rPr>
          <w:sz w:val="22"/>
        </w:rPr>
        <w:t xml:space="preserve">werden. </w:t>
      </w:r>
      <w:r w:rsidR="00ED6F05">
        <w:rPr>
          <w:sz w:val="22"/>
        </w:rPr>
        <w:t>Sind die Regale oder Betri</w:t>
      </w:r>
      <w:r w:rsidR="001C74AA">
        <w:rPr>
          <w:sz w:val="22"/>
        </w:rPr>
        <w:t>e</w:t>
      </w:r>
      <w:r w:rsidR="00ED6F05">
        <w:rPr>
          <w:sz w:val="22"/>
        </w:rPr>
        <w:t xml:space="preserve">bsmittel konstruiert, erstellt das item Engineeringtool </w:t>
      </w:r>
      <w:r w:rsidR="006B3B2C">
        <w:rPr>
          <w:sz w:val="22"/>
        </w:rPr>
        <w:t>auf Wunsch</w:t>
      </w:r>
      <w:r w:rsidR="009B25B5">
        <w:rPr>
          <w:sz w:val="22"/>
        </w:rPr>
        <w:t xml:space="preserve"> Skizzen, Montageanleitungen</w:t>
      </w:r>
      <w:r w:rsidR="00D36221">
        <w:rPr>
          <w:sz w:val="22"/>
        </w:rPr>
        <w:t xml:space="preserve"> und</w:t>
      </w:r>
      <w:r w:rsidR="006B3B2C">
        <w:rPr>
          <w:sz w:val="22"/>
        </w:rPr>
        <w:t xml:space="preserve"> die gesamte Projektdokumentation </w:t>
      </w:r>
      <w:r w:rsidR="00D36221">
        <w:rPr>
          <w:sz w:val="22"/>
        </w:rPr>
        <w:t>sowie</w:t>
      </w:r>
      <w:r w:rsidR="006B3B2C">
        <w:rPr>
          <w:sz w:val="22"/>
        </w:rPr>
        <w:t xml:space="preserve"> </w:t>
      </w:r>
      <w:r w:rsidR="00ED6F05">
        <w:rPr>
          <w:sz w:val="22"/>
        </w:rPr>
        <w:t>komplette Stücklisten</w:t>
      </w:r>
      <w:r w:rsidR="006B3B2C">
        <w:rPr>
          <w:sz w:val="22"/>
        </w:rPr>
        <w:t xml:space="preserve">. </w:t>
      </w:r>
      <w:r w:rsidR="00D36221">
        <w:rPr>
          <w:sz w:val="22"/>
        </w:rPr>
        <w:t>Damit ist</w:t>
      </w:r>
      <w:r w:rsidR="006B3B2C">
        <w:rPr>
          <w:sz w:val="22"/>
        </w:rPr>
        <w:t xml:space="preserve"> der Anwender </w:t>
      </w:r>
      <w:r w:rsidR="00D36221">
        <w:rPr>
          <w:sz w:val="22"/>
        </w:rPr>
        <w:t xml:space="preserve">in der Lage, </w:t>
      </w:r>
      <w:r w:rsidR="006B3B2C">
        <w:rPr>
          <w:sz w:val="22"/>
        </w:rPr>
        <w:t>seine item Komponenten direkt online</w:t>
      </w:r>
      <w:r w:rsidR="00D36221">
        <w:rPr>
          <w:sz w:val="22"/>
        </w:rPr>
        <w:t xml:space="preserve"> zu bestellen</w:t>
      </w:r>
      <w:r w:rsidR="006B3B2C">
        <w:rPr>
          <w:sz w:val="22"/>
        </w:rPr>
        <w:t>. Die Konstruktionen sind beliebig oft duplizierbar</w:t>
      </w:r>
      <w:r w:rsidR="00D36221">
        <w:rPr>
          <w:sz w:val="22"/>
        </w:rPr>
        <w:t xml:space="preserve"> und </w:t>
      </w:r>
      <w:r w:rsidR="006B3B2C">
        <w:rPr>
          <w:sz w:val="22"/>
        </w:rPr>
        <w:lastRenderedPageBreak/>
        <w:t>Änderungen jederzeit möglich</w:t>
      </w:r>
      <w:r w:rsidR="00D36221">
        <w:rPr>
          <w:sz w:val="22"/>
        </w:rPr>
        <w:t>.</w:t>
      </w:r>
      <w:r w:rsidR="006B3B2C">
        <w:rPr>
          <w:sz w:val="22"/>
        </w:rPr>
        <w:t xml:space="preserve"> Sobald einzelne Werte angepasst werden, </w:t>
      </w:r>
      <w:r w:rsidR="006B3B2C" w:rsidRPr="006B3B2C">
        <w:rPr>
          <w:sz w:val="22"/>
        </w:rPr>
        <w:t>verändert das item Engineeringtool automatisch auch alle weiteren Längen der Gesamtkonstruktion.</w:t>
      </w:r>
      <w:r w:rsidR="006B3B2C">
        <w:rPr>
          <w:sz w:val="22"/>
        </w:rPr>
        <w:t xml:space="preserve"> Um </w:t>
      </w:r>
      <w:r w:rsidR="00D36221">
        <w:rPr>
          <w:sz w:val="22"/>
        </w:rPr>
        <w:t>die intelligente Software</w:t>
      </w:r>
      <w:r w:rsidR="006B3B2C">
        <w:rPr>
          <w:sz w:val="22"/>
        </w:rPr>
        <w:t xml:space="preserve"> nutzen zu können, ist ein</w:t>
      </w:r>
      <w:r w:rsidR="009B25B5">
        <w:rPr>
          <w:sz w:val="22"/>
        </w:rPr>
        <w:t xml:space="preserve"> </w:t>
      </w:r>
      <w:r w:rsidR="00555455" w:rsidRPr="009B25B5">
        <w:rPr>
          <w:sz w:val="22"/>
        </w:rPr>
        <w:t>Endgerät mit normalem Web-Browser und Internetzugang die einzige Voraussetzung</w:t>
      </w:r>
      <w:r w:rsidR="006B3B2C" w:rsidRPr="009B25B5">
        <w:rPr>
          <w:sz w:val="22"/>
        </w:rPr>
        <w:t>;</w:t>
      </w:r>
      <w:r w:rsidR="00555455" w:rsidRPr="009B25B5">
        <w:rPr>
          <w:sz w:val="22"/>
        </w:rPr>
        <w:t xml:space="preserve"> </w:t>
      </w:r>
      <w:r w:rsidR="006B3B2C" w:rsidRPr="009B25B5">
        <w:rPr>
          <w:sz w:val="22"/>
        </w:rPr>
        <w:t>k</w:t>
      </w:r>
      <w:r w:rsidR="00154291">
        <w:rPr>
          <w:sz w:val="22"/>
        </w:rPr>
        <w:t>ostenintensive Zusatzs</w:t>
      </w:r>
      <w:r w:rsidR="00555455" w:rsidRPr="009B25B5">
        <w:rPr>
          <w:sz w:val="22"/>
        </w:rPr>
        <w:t xml:space="preserve">oftware </w:t>
      </w:r>
      <w:r w:rsidR="009B25B5">
        <w:rPr>
          <w:sz w:val="22"/>
        </w:rPr>
        <w:t>ist nicht erforderlich</w:t>
      </w:r>
      <w:r w:rsidR="00555455" w:rsidRPr="009B25B5">
        <w:rPr>
          <w:sz w:val="22"/>
        </w:rPr>
        <w:t>.</w:t>
      </w:r>
      <w:r w:rsidR="009B25B5">
        <w:rPr>
          <w:sz w:val="22"/>
        </w:rPr>
        <w:t xml:space="preserve"> </w:t>
      </w:r>
      <w:r w:rsidR="00CA4F15">
        <w:rPr>
          <w:sz w:val="22"/>
        </w:rPr>
        <w:t>Mit dem Engineeringtool unterstützt item aktiv den kontinuierlichen Verbesserungsprozess (KVP)</w:t>
      </w:r>
      <w:r w:rsidR="00BF0109">
        <w:rPr>
          <w:sz w:val="22"/>
        </w:rPr>
        <w:t xml:space="preserve"> und sorgt so für maximale Effizienz in der schlanken Produktion</w:t>
      </w:r>
      <w:r w:rsidR="009B25B5">
        <w:rPr>
          <w:sz w:val="22"/>
        </w:rPr>
        <w:t>.</w:t>
      </w:r>
      <w:r w:rsidR="00DA5F8B">
        <w:rPr>
          <w:sz w:val="22"/>
        </w:rPr>
        <w:t xml:space="preserve"> Das digitale Werkzeug </w:t>
      </w:r>
      <w:r w:rsidR="00E81296">
        <w:rPr>
          <w:sz w:val="22"/>
        </w:rPr>
        <w:t>ist</w:t>
      </w:r>
      <w:r w:rsidR="00104976">
        <w:rPr>
          <w:sz w:val="22"/>
        </w:rPr>
        <w:t xml:space="preserve"> </w:t>
      </w:r>
      <w:r w:rsidR="00E81296">
        <w:rPr>
          <w:sz w:val="22"/>
        </w:rPr>
        <w:t xml:space="preserve">in </w:t>
      </w:r>
      <w:r w:rsidR="00154291">
        <w:rPr>
          <w:sz w:val="22"/>
        </w:rPr>
        <w:t xml:space="preserve">insgesamt </w:t>
      </w:r>
      <w:r w:rsidR="00104976">
        <w:rPr>
          <w:sz w:val="22"/>
        </w:rPr>
        <w:t xml:space="preserve">41 Ländern und </w:t>
      </w:r>
      <w:r w:rsidR="00E81296">
        <w:rPr>
          <w:sz w:val="22"/>
        </w:rPr>
        <w:t>mehreren</w:t>
      </w:r>
      <w:r w:rsidR="00104976">
        <w:rPr>
          <w:sz w:val="22"/>
        </w:rPr>
        <w:t xml:space="preserve"> Sprachen verfügbar.</w:t>
      </w:r>
    </w:p>
    <w:p w:rsidR="00DF70D2" w:rsidRPr="00D90475" w:rsidRDefault="00DF70D2" w:rsidP="00D90475">
      <w:pPr>
        <w:spacing w:before="0" w:after="0" w:line="360" w:lineRule="auto"/>
        <w:jc w:val="both"/>
        <w:rPr>
          <w:sz w:val="22"/>
        </w:rPr>
      </w:pPr>
    </w:p>
    <w:p w:rsidR="00AA1971" w:rsidRDefault="00AA1971" w:rsidP="00EC76A4">
      <w:pPr>
        <w:spacing w:before="0" w:after="0" w:line="360" w:lineRule="auto"/>
        <w:jc w:val="both"/>
        <w:rPr>
          <w:sz w:val="22"/>
        </w:rPr>
      </w:pPr>
    </w:p>
    <w:p w:rsidR="00C83049" w:rsidRPr="00D7341C" w:rsidRDefault="00C83049" w:rsidP="00C83049">
      <w:pPr>
        <w:spacing w:before="0" w:after="0" w:line="360" w:lineRule="auto"/>
        <w:jc w:val="both"/>
        <w:rPr>
          <w:b/>
          <w:sz w:val="22"/>
        </w:rPr>
      </w:pPr>
      <w:r w:rsidRPr="00D7341C">
        <w:rPr>
          <w:b/>
          <w:sz w:val="22"/>
        </w:rPr>
        <w:t xml:space="preserve">Umfang: </w:t>
      </w:r>
      <w:r w:rsidRPr="00D7341C">
        <w:rPr>
          <w:b/>
          <w:sz w:val="22"/>
        </w:rPr>
        <w:tab/>
      </w:r>
      <w:r w:rsidR="0019383C">
        <w:rPr>
          <w:b/>
          <w:sz w:val="22"/>
        </w:rPr>
        <w:t>2</w:t>
      </w:r>
      <w:r w:rsidR="00D42FC3">
        <w:rPr>
          <w:b/>
          <w:sz w:val="22"/>
        </w:rPr>
        <w:t>.</w:t>
      </w:r>
      <w:r w:rsidR="00154291">
        <w:rPr>
          <w:b/>
          <w:sz w:val="22"/>
        </w:rPr>
        <w:t>539</w:t>
      </w:r>
      <w:r w:rsidR="00D31927">
        <w:rPr>
          <w:b/>
          <w:sz w:val="22"/>
        </w:rPr>
        <w:t xml:space="preserve"> </w:t>
      </w:r>
      <w:r w:rsidRPr="00D7341C">
        <w:rPr>
          <w:b/>
          <w:sz w:val="22"/>
        </w:rPr>
        <w:t>Zeichen inklusive Leerzeichen</w:t>
      </w:r>
    </w:p>
    <w:p w:rsidR="00D41456" w:rsidRDefault="00D42FC3" w:rsidP="00C83049">
      <w:pPr>
        <w:spacing w:before="0" w:after="0" w:line="360" w:lineRule="auto"/>
        <w:jc w:val="both"/>
        <w:rPr>
          <w:b/>
          <w:sz w:val="22"/>
        </w:rPr>
      </w:pPr>
      <w:r>
        <w:rPr>
          <w:b/>
          <w:sz w:val="22"/>
        </w:rPr>
        <w:t>Stand</w:t>
      </w:r>
      <w:r w:rsidR="00C83049" w:rsidRPr="00D7341C">
        <w:rPr>
          <w:b/>
          <w:sz w:val="22"/>
        </w:rPr>
        <w:t>:</w:t>
      </w:r>
      <w:r w:rsidR="00E5191B" w:rsidRPr="00D7341C">
        <w:rPr>
          <w:b/>
          <w:sz w:val="22"/>
        </w:rPr>
        <w:t xml:space="preserve"> </w:t>
      </w:r>
      <w:r w:rsidR="00E5191B" w:rsidRPr="00D7341C">
        <w:rPr>
          <w:b/>
          <w:sz w:val="22"/>
        </w:rPr>
        <w:tab/>
      </w:r>
      <w:r w:rsidR="005214F7">
        <w:rPr>
          <w:b/>
          <w:sz w:val="22"/>
        </w:rPr>
        <w:t>23</w:t>
      </w:r>
      <w:r w:rsidR="003C6E32">
        <w:rPr>
          <w:b/>
          <w:sz w:val="22"/>
        </w:rPr>
        <w:t xml:space="preserve">. </w:t>
      </w:r>
      <w:r w:rsidR="005214F7">
        <w:rPr>
          <w:b/>
          <w:sz w:val="22"/>
        </w:rPr>
        <w:t>Januar 2019</w:t>
      </w:r>
    </w:p>
    <w:p w:rsidR="005214F7" w:rsidRPr="00D7341C" w:rsidRDefault="005214F7" w:rsidP="00C83049">
      <w:pPr>
        <w:spacing w:before="0" w:after="0" w:line="360" w:lineRule="auto"/>
        <w:jc w:val="both"/>
        <w:rPr>
          <w:b/>
          <w:sz w:val="22"/>
        </w:rPr>
      </w:pPr>
    </w:p>
    <w:p w:rsidR="00D41456" w:rsidRDefault="00E5191B" w:rsidP="003F62C6">
      <w:pPr>
        <w:suppressLineNumbers/>
        <w:spacing w:before="0" w:after="0" w:line="360" w:lineRule="auto"/>
        <w:ind w:left="1410" w:hanging="1410"/>
        <w:jc w:val="both"/>
        <w:rPr>
          <w:b/>
          <w:bCs/>
          <w:sz w:val="22"/>
          <w:szCs w:val="22"/>
        </w:rPr>
      </w:pPr>
      <w:r w:rsidRPr="00D7341C">
        <w:rPr>
          <w:b/>
          <w:bCs/>
          <w:sz w:val="22"/>
          <w:szCs w:val="22"/>
        </w:rPr>
        <w:t>Bild</w:t>
      </w:r>
      <w:r w:rsidR="00D41456">
        <w:rPr>
          <w:b/>
          <w:bCs/>
          <w:sz w:val="22"/>
          <w:szCs w:val="22"/>
        </w:rPr>
        <w:t>er</w:t>
      </w:r>
      <w:r w:rsidR="00C83049" w:rsidRPr="00D7341C">
        <w:rPr>
          <w:b/>
          <w:bCs/>
          <w:sz w:val="22"/>
          <w:szCs w:val="22"/>
        </w:rPr>
        <w:t xml:space="preserve">: </w:t>
      </w:r>
      <w:r w:rsidR="00C83049" w:rsidRPr="00D7341C">
        <w:rPr>
          <w:b/>
          <w:bCs/>
          <w:sz w:val="22"/>
          <w:szCs w:val="22"/>
        </w:rPr>
        <w:tab/>
      </w:r>
      <w:r w:rsidR="00154291">
        <w:rPr>
          <w:b/>
          <w:bCs/>
          <w:sz w:val="22"/>
          <w:szCs w:val="22"/>
        </w:rPr>
        <w:tab/>
        <w:t>1</w:t>
      </w:r>
    </w:p>
    <w:p w:rsidR="004519B5" w:rsidRDefault="00154291" w:rsidP="004519B5">
      <w:pPr>
        <w:suppressLineNumbers/>
        <w:spacing w:before="0" w:after="0" w:line="360" w:lineRule="auto"/>
        <w:ind w:left="2127" w:hanging="2127"/>
        <w:jc w:val="both"/>
        <w:rPr>
          <w:b/>
          <w:sz w:val="22"/>
        </w:rPr>
      </w:pPr>
      <w:r>
        <w:rPr>
          <w:b/>
          <w:bCs/>
          <w:sz w:val="22"/>
          <w:szCs w:val="22"/>
        </w:rPr>
        <w:t>Bildunterschrift</w:t>
      </w:r>
      <w:r w:rsidR="00D41456">
        <w:rPr>
          <w:b/>
          <w:bCs/>
          <w:sz w:val="22"/>
          <w:szCs w:val="22"/>
        </w:rPr>
        <w:t xml:space="preserve">: </w:t>
      </w:r>
      <w:r w:rsidR="00D41456">
        <w:rPr>
          <w:b/>
          <w:bCs/>
          <w:sz w:val="22"/>
          <w:szCs w:val="22"/>
        </w:rPr>
        <w:tab/>
      </w:r>
      <w:r>
        <w:rPr>
          <w:sz w:val="22"/>
        </w:rPr>
        <w:t>Das item Engineeringtool enthält jetzt zusätzliche Komponenten aus dem Lean Production Systembaukasten.</w:t>
      </w:r>
    </w:p>
    <w:p w:rsidR="00BE491A" w:rsidRDefault="00BE491A" w:rsidP="004519B5">
      <w:pPr>
        <w:suppressLineNumbers/>
        <w:spacing w:before="0" w:after="0" w:line="360" w:lineRule="auto"/>
        <w:ind w:left="2127" w:hanging="2127"/>
        <w:jc w:val="both"/>
        <w:rPr>
          <w:b/>
          <w:bCs/>
          <w:sz w:val="22"/>
          <w:szCs w:val="22"/>
        </w:rPr>
      </w:pPr>
    </w:p>
    <w:p w:rsidR="00EA13BF" w:rsidRPr="00EA13BF" w:rsidRDefault="00EA13BF" w:rsidP="00D41456">
      <w:pPr>
        <w:suppressLineNumbers/>
        <w:spacing w:before="0" w:after="0" w:line="360" w:lineRule="auto"/>
        <w:ind w:left="2127" w:hanging="2127"/>
        <w:jc w:val="both"/>
        <w:rPr>
          <w:b/>
          <w:sz w:val="22"/>
          <w:szCs w:val="22"/>
        </w:rPr>
      </w:pPr>
    </w:p>
    <w:p w:rsidR="00C83049" w:rsidRPr="0040713D" w:rsidRDefault="00C83049" w:rsidP="00D72DE3">
      <w:pPr>
        <w:spacing w:before="0" w:after="0" w:line="360" w:lineRule="auto"/>
        <w:jc w:val="both"/>
        <w:rPr>
          <w:b/>
        </w:rPr>
      </w:pPr>
    </w:p>
    <w:p w:rsidR="00903BAB" w:rsidRPr="00903BAB" w:rsidRDefault="00903BAB" w:rsidP="00903BAB">
      <w:pPr>
        <w:spacing w:before="0" w:after="0" w:line="360" w:lineRule="auto"/>
        <w:jc w:val="both"/>
        <w:rPr>
          <w:b/>
        </w:rPr>
      </w:pPr>
      <w:r w:rsidRPr="00903BAB">
        <w:rPr>
          <w:b/>
        </w:rPr>
        <w:t>item Industrietechnik GmbH</w:t>
      </w:r>
    </w:p>
    <w:p w:rsidR="00903BAB" w:rsidRPr="00903BAB" w:rsidRDefault="00903BAB" w:rsidP="00903BAB">
      <w:pPr>
        <w:spacing w:before="0" w:after="0" w:line="360" w:lineRule="auto"/>
        <w:jc w:val="both"/>
      </w:pPr>
      <w:r w:rsidRPr="00903BAB">
        <w:t>Die item Industrietechnik GmbH ist weltweiter Marktführer im Bereich Systembaukästen für industrielle Anwendungen und beschäftigt rund 500 Mitarbeiter. Seit 1976 entwickelt und vertreibt item Lösungen zum Bau von Maschinen, Betriebseinrichtungen und Anlagen. Das Produktportfolio umfasst mehr als 3.500 hochwertige Komponenten zur Konstruktion von Maschinengestellen, Arbeitsplätzen, Automationslösungen und Lean</w:t>
      </w:r>
      <w:r w:rsidR="0070043B">
        <w:t>-</w:t>
      </w:r>
      <w:r w:rsidRPr="00903BAB">
        <w:t>Production-Anwendungen. Mit Transportlösungen und Dynamikelementen können alle Arbeitsverfahren von manueller Produktion bis zur automatisierten Fertigung realisiert werden. Die hochqualifizierten Mitarbeiter arbeiten täglich an der Weiterentwicklung der innovativen Lösungen für den modernen Maschinenbau und verfügen zudem über eine hohe Beratungskompetenz. item hat ihren Hauptsitz in Solingen. Die Kundennähe in Deutschland wird durch elf Niederlassungen und Stützpunkte gewährleistet. Zur Firmengruppe gehören 100-prozentige Tochterunternehmen in den USA, China, Mexiko, Italien, Polen und der Schweiz.</w:t>
      </w:r>
    </w:p>
    <w:p w:rsidR="00CD7023" w:rsidRDefault="00CD7023" w:rsidP="00D72DE3">
      <w:pPr>
        <w:spacing w:before="0" w:after="0" w:line="360" w:lineRule="auto"/>
        <w:jc w:val="both"/>
        <w:rPr>
          <w:b/>
          <w:sz w:val="22"/>
        </w:rPr>
      </w:pPr>
    </w:p>
    <w:p w:rsidR="00EA13BF" w:rsidRDefault="00EA13BF" w:rsidP="00D72DE3">
      <w:pPr>
        <w:spacing w:before="0" w:after="0" w:line="360" w:lineRule="auto"/>
        <w:jc w:val="both"/>
        <w:rPr>
          <w:b/>
          <w:sz w:val="22"/>
        </w:rPr>
      </w:pPr>
    </w:p>
    <w:p w:rsidR="00131EFB" w:rsidRPr="00D72DE3" w:rsidRDefault="00131EFB" w:rsidP="00D72DE3">
      <w:pPr>
        <w:spacing w:before="0" w:after="0" w:line="360" w:lineRule="auto"/>
        <w:jc w:val="both"/>
        <w:rPr>
          <w:b/>
          <w:sz w:val="22"/>
        </w:rPr>
      </w:pPr>
      <w:r w:rsidRPr="00D72DE3">
        <w:rPr>
          <w:b/>
          <w:sz w:val="22"/>
        </w:rPr>
        <w:t xml:space="preserve">Unternehmenskontakt  </w:t>
      </w:r>
    </w:p>
    <w:p w:rsidR="00131EFB" w:rsidRPr="00CB647A" w:rsidRDefault="00C64D63" w:rsidP="00D72DE3">
      <w:pPr>
        <w:spacing w:before="0" w:after="0" w:line="360" w:lineRule="auto"/>
        <w:jc w:val="both"/>
        <w:rPr>
          <w:sz w:val="22"/>
        </w:rPr>
      </w:pPr>
      <w:r w:rsidRPr="00CB647A">
        <w:rPr>
          <w:sz w:val="22"/>
        </w:rPr>
        <w:t>Nicole Hezinger</w:t>
      </w:r>
      <w:r w:rsidR="00131EFB" w:rsidRPr="00CB647A">
        <w:rPr>
          <w:sz w:val="22"/>
        </w:rPr>
        <w:t xml:space="preserve"> • </w:t>
      </w:r>
      <w:r w:rsidRPr="00CB647A">
        <w:rPr>
          <w:sz w:val="22"/>
        </w:rPr>
        <w:t>item Industrietechnik</w:t>
      </w:r>
      <w:r w:rsidR="00131EFB" w:rsidRPr="00CB647A">
        <w:rPr>
          <w:sz w:val="22"/>
        </w:rPr>
        <w:t xml:space="preserve"> GmbH</w:t>
      </w:r>
    </w:p>
    <w:p w:rsidR="00131EFB" w:rsidRPr="00CB647A" w:rsidRDefault="00C64D63" w:rsidP="00D72DE3">
      <w:pPr>
        <w:spacing w:before="0" w:after="0" w:line="360" w:lineRule="auto"/>
        <w:jc w:val="both"/>
        <w:rPr>
          <w:sz w:val="22"/>
        </w:rPr>
      </w:pPr>
      <w:r w:rsidRPr="00CB647A">
        <w:rPr>
          <w:sz w:val="22"/>
        </w:rPr>
        <w:t>Friedenstraße 107</w:t>
      </w:r>
      <w:r w:rsidR="0070043B">
        <w:rPr>
          <w:sz w:val="22"/>
        </w:rPr>
        <w:t>–</w:t>
      </w:r>
      <w:r w:rsidRPr="00CB647A">
        <w:rPr>
          <w:sz w:val="22"/>
        </w:rPr>
        <w:t>109</w:t>
      </w:r>
      <w:r w:rsidR="00131EFB" w:rsidRPr="00CB647A">
        <w:rPr>
          <w:sz w:val="22"/>
        </w:rPr>
        <w:t xml:space="preserve"> •</w:t>
      </w:r>
      <w:r w:rsidRPr="00CB647A">
        <w:rPr>
          <w:sz w:val="22"/>
        </w:rPr>
        <w:t xml:space="preserve"> 42699 Solingen</w:t>
      </w:r>
    </w:p>
    <w:p w:rsidR="00131EFB" w:rsidRPr="00CB647A" w:rsidRDefault="00C64D63" w:rsidP="00D72DE3">
      <w:pPr>
        <w:spacing w:before="0" w:after="0" w:line="360" w:lineRule="auto"/>
        <w:jc w:val="both"/>
        <w:rPr>
          <w:sz w:val="22"/>
        </w:rPr>
      </w:pPr>
      <w:r w:rsidRPr="00CB647A">
        <w:rPr>
          <w:sz w:val="22"/>
        </w:rPr>
        <w:t>Tel.: +49 212 65 80 5188</w:t>
      </w:r>
      <w:r w:rsidR="00AB1847">
        <w:rPr>
          <w:sz w:val="22"/>
        </w:rPr>
        <w:t xml:space="preserve"> </w:t>
      </w:r>
    </w:p>
    <w:p w:rsidR="007D75CE" w:rsidRDefault="00131EFB" w:rsidP="007D75CE">
      <w:pPr>
        <w:spacing w:before="0" w:after="0" w:line="360" w:lineRule="auto"/>
        <w:jc w:val="both"/>
        <w:rPr>
          <w:sz w:val="22"/>
        </w:rPr>
      </w:pPr>
      <w:r w:rsidRPr="00CB647A">
        <w:rPr>
          <w:sz w:val="22"/>
        </w:rPr>
        <w:t xml:space="preserve">E-Mail: </w:t>
      </w:r>
      <w:r w:rsidR="00C64D63" w:rsidRPr="00CB647A">
        <w:rPr>
          <w:sz w:val="22"/>
        </w:rPr>
        <w:t>n.hez</w:t>
      </w:r>
      <w:r w:rsidR="00394723">
        <w:rPr>
          <w:sz w:val="22"/>
        </w:rPr>
        <w:t>inger@item24.com</w:t>
      </w:r>
      <w:r w:rsidRPr="00CB647A">
        <w:rPr>
          <w:sz w:val="22"/>
        </w:rPr>
        <w:t xml:space="preserve"> • Internet:</w:t>
      </w:r>
      <w:r w:rsidR="0040713D">
        <w:rPr>
          <w:sz w:val="22"/>
        </w:rPr>
        <w:t xml:space="preserve"> www.</w:t>
      </w:r>
      <w:r w:rsidR="00704E96">
        <w:rPr>
          <w:sz w:val="22"/>
        </w:rPr>
        <w:t>item24.de</w:t>
      </w:r>
    </w:p>
    <w:p w:rsidR="0040713D" w:rsidRDefault="0040713D" w:rsidP="0040713D">
      <w:pPr>
        <w:spacing w:before="0" w:after="0" w:line="360" w:lineRule="auto"/>
        <w:jc w:val="both"/>
        <w:rPr>
          <w:sz w:val="22"/>
        </w:rPr>
      </w:pPr>
    </w:p>
    <w:p w:rsidR="0040713D" w:rsidRPr="0040713D" w:rsidRDefault="0040713D" w:rsidP="0040713D">
      <w:pPr>
        <w:spacing w:before="0" w:after="0" w:line="360" w:lineRule="auto"/>
        <w:jc w:val="both"/>
        <w:rPr>
          <w:b/>
          <w:sz w:val="22"/>
        </w:rPr>
      </w:pPr>
      <w:r w:rsidRPr="0040713D">
        <w:rPr>
          <w:b/>
          <w:sz w:val="22"/>
        </w:rPr>
        <w:t>Pressekontakt</w:t>
      </w:r>
    </w:p>
    <w:p w:rsidR="0040713D" w:rsidRPr="0040713D" w:rsidRDefault="0088382E" w:rsidP="0040713D">
      <w:pPr>
        <w:spacing w:before="0" w:after="0" w:line="360" w:lineRule="auto"/>
        <w:jc w:val="both"/>
        <w:rPr>
          <w:sz w:val="22"/>
        </w:rPr>
      </w:pPr>
      <w:r>
        <w:rPr>
          <w:sz w:val="22"/>
        </w:rPr>
        <w:t>Jan Leins</w:t>
      </w:r>
      <w:r w:rsidR="0040713D" w:rsidRPr="0040713D">
        <w:rPr>
          <w:sz w:val="22"/>
        </w:rPr>
        <w:t xml:space="preserve"> • additiv pr GmbH &amp; Co. KG</w:t>
      </w:r>
    </w:p>
    <w:p w:rsidR="0040713D" w:rsidRPr="0040713D" w:rsidRDefault="0040713D" w:rsidP="0040713D">
      <w:pPr>
        <w:spacing w:before="0" w:after="0" w:line="360" w:lineRule="auto"/>
        <w:jc w:val="both"/>
        <w:rPr>
          <w:sz w:val="22"/>
        </w:rPr>
      </w:pPr>
      <w:r w:rsidRPr="0040713D">
        <w:rPr>
          <w:sz w:val="22"/>
        </w:rPr>
        <w:t>Pressearbeit für Logistik, Stahl, Industriegüter und IT</w:t>
      </w:r>
    </w:p>
    <w:p w:rsidR="0040713D" w:rsidRPr="0040713D" w:rsidRDefault="0040713D" w:rsidP="0040713D">
      <w:pPr>
        <w:spacing w:before="0" w:after="0" w:line="360" w:lineRule="auto"/>
        <w:jc w:val="both"/>
        <w:rPr>
          <w:sz w:val="22"/>
        </w:rPr>
      </w:pPr>
      <w:r w:rsidRPr="0040713D">
        <w:rPr>
          <w:sz w:val="22"/>
        </w:rPr>
        <w:t>Herzog-Adolf-Straße 3 • 56410 Montabaur</w:t>
      </w:r>
    </w:p>
    <w:p w:rsidR="0040713D" w:rsidRPr="0040713D" w:rsidRDefault="0088382E" w:rsidP="0040713D">
      <w:pPr>
        <w:spacing w:before="0" w:after="0" w:line="360" w:lineRule="auto"/>
        <w:jc w:val="both"/>
        <w:rPr>
          <w:sz w:val="22"/>
        </w:rPr>
      </w:pPr>
      <w:r>
        <w:rPr>
          <w:sz w:val="22"/>
        </w:rPr>
        <w:t>Tel.: (+49) 26 02-95 09 91 6</w:t>
      </w:r>
      <w:r w:rsidR="0040713D" w:rsidRPr="0040713D">
        <w:rPr>
          <w:sz w:val="22"/>
        </w:rPr>
        <w:t xml:space="preserve"> </w:t>
      </w:r>
    </w:p>
    <w:p w:rsidR="0040713D" w:rsidRPr="0040713D" w:rsidRDefault="0088382E" w:rsidP="0040713D">
      <w:pPr>
        <w:spacing w:before="0" w:after="0" w:line="360" w:lineRule="auto"/>
        <w:jc w:val="both"/>
        <w:rPr>
          <w:sz w:val="22"/>
        </w:rPr>
      </w:pPr>
      <w:r>
        <w:rPr>
          <w:sz w:val="22"/>
        </w:rPr>
        <w:t>E-Mail: jl</w:t>
      </w:r>
      <w:r w:rsidR="0040713D" w:rsidRPr="0040713D">
        <w:rPr>
          <w:sz w:val="22"/>
        </w:rPr>
        <w:t>@additiv-pr.de • Internet: www.additiv-pr.de</w:t>
      </w:r>
    </w:p>
    <w:p w:rsidR="00FD714D" w:rsidRDefault="00FD714D" w:rsidP="007D75CE">
      <w:pPr>
        <w:spacing w:before="0" w:after="0" w:line="360" w:lineRule="auto"/>
        <w:jc w:val="both"/>
        <w:rPr>
          <w:sz w:val="22"/>
        </w:rPr>
      </w:pPr>
    </w:p>
    <w:p w:rsidR="004215AD" w:rsidRDefault="004215AD" w:rsidP="007D75CE">
      <w:pPr>
        <w:spacing w:before="0" w:after="0" w:line="360" w:lineRule="auto"/>
        <w:jc w:val="both"/>
        <w:rPr>
          <w:sz w:val="22"/>
        </w:rPr>
      </w:pPr>
    </w:p>
    <w:p w:rsidR="001E0773" w:rsidRDefault="001E0773" w:rsidP="007D75CE">
      <w:pPr>
        <w:spacing w:before="0" w:after="0" w:line="360" w:lineRule="auto"/>
        <w:jc w:val="both"/>
        <w:rPr>
          <w:sz w:val="22"/>
        </w:rPr>
      </w:pPr>
    </w:p>
    <w:p w:rsidR="001E0773" w:rsidRDefault="001E0773" w:rsidP="001E0773">
      <w:pPr>
        <w:spacing w:before="0" w:after="0" w:line="360" w:lineRule="auto"/>
        <w:jc w:val="both"/>
      </w:pPr>
    </w:p>
    <w:p w:rsidR="001E0773" w:rsidRDefault="001E0773" w:rsidP="001E0773">
      <w:pPr>
        <w:spacing w:before="0" w:after="0" w:line="360" w:lineRule="auto"/>
        <w:jc w:val="both"/>
      </w:pPr>
    </w:p>
    <w:p w:rsidR="001E0773" w:rsidRPr="0040713D" w:rsidRDefault="001E0773" w:rsidP="007D75CE">
      <w:pPr>
        <w:spacing w:before="0" w:after="0" w:line="360" w:lineRule="auto"/>
        <w:jc w:val="both"/>
        <w:rPr>
          <w:sz w:val="22"/>
        </w:rPr>
      </w:pPr>
    </w:p>
    <w:sectPr w:rsidR="001E0773" w:rsidRPr="0040713D" w:rsidSect="00D50ED9">
      <w:headerReference w:type="even" r:id="rId9"/>
      <w:headerReference w:type="default" r:id="rId10"/>
      <w:footerReference w:type="even" r:id="rId11"/>
      <w:footerReference w:type="default" r:id="rId12"/>
      <w:headerReference w:type="first" r:id="rId13"/>
      <w:footerReference w:type="first" r:id="rId14"/>
      <w:pgSz w:w="11906" w:h="16838"/>
      <w:pgMar w:top="2426" w:right="2550" w:bottom="1418" w:left="1560" w:header="704"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68B" w:rsidRDefault="0011668B" w:rsidP="00AD73BB">
      <w:pPr>
        <w:spacing w:after="0" w:line="240" w:lineRule="auto"/>
      </w:pPr>
      <w:r>
        <w:separator/>
      </w:r>
    </w:p>
  </w:endnote>
  <w:endnote w:type="continuationSeparator" w:id="0">
    <w:p w:rsidR="0011668B" w:rsidRDefault="0011668B" w:rsidP="00AD7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456" w:rsidRDefault="00D4145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456" w:rsidRDefault="00D41456" w:rsidP="00575ADF">
    <w:pPr>
      <w:pStyle w:val="Fuzeile"/>
      <w:jc w:val="center"/>
      <w:rPr>
        <w:rStyle w:val="Seitenzahl"/>
        <w:color w:val="808080"/>
        <w:szCs w:val="20"/>
      </w:rPr>
    </w:pPr>
  </w:p>
  <w:p w:rsidR="00D41456" w:rsidRPr="00CD7023" w:rsidRDefault="00D41456" w:rsidP="00CD7023">
    <w:pPr>
      <w:pStyle w:val="Fuzeile"/>
      <w:jc w:val="center"/>
      <w:rPr>
        <w:color w:val="6C6C6C"/>
        <w:sz w:val="18"/>
      </w:rPr>
    </w:pPr>
    <w:r w:rsidRPr="00575ADF">
      <w:rPr>
        <w:rStyle w:val="Seitenzahl"/>
        <w:color w:val="808080"/>
        <w:szCs w:val="20"/>
      </w:rPr>
      <w:br/>
    </w:r>
  </w:p>
  <w:p w:rsidR="00D41456" w:rsidRPr="00CD7023" w:rsidRDefault="00D41456" w:rsidP="00CD7023">
    <w:pPr>
      <w:pStyle w:val="Fuzeile"/>
      <w:jc w:val="center"/>
      <w:rPr>
        <w:color w:val="6C6C6C"/>
        <w:sz w:val="18"/>
      </w:rPr>
    </w:pPr>
    <w:r w:rsidRPr="00CD7023">
      <w:rPr>
        <w:color w:val="6C6C6C"/>
        <w:sz w:val="18"/>
      </w:rPr>
      <w:t>Digitales Bild- und Textmaterial finden Sie unter www.additiv-pr.de/pressezentrum/pressezentrum-kunde/item-industrietechnik/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110" w:type="pct"/>
      <w:tblInd w:w="-106" w:type="dxa"/>
      <w:tblLook w:val="00A0" w:firstRow="1" w:lastRow="0" w:firstColumn="1" w:lastColumn="0" w:noHBand="0" w:noVBand="0"/>
    </w:tblPr>
    <w:tblGrid>
      <w:gridCol w:w="222"/>
      <w:gridCol w:w="6433"/>
      <w:gridCol w:w="4738"/>
    </w:tblGrid>
    <w:tr w:rsidR="00D41456" w:rsidRPr="00382929" w:rsidTr="00575ADF">
      <w:trPr>
        <w:trHeight w:val="800"/>
      </w:trPr>
      <w:tc>
        <w:tcPr>
          <w:tcW w:w="90" w:type="pct"/>
        </w:tcPr>
        <w:p w:rsidR="00D41456" w:rsidRPr="004F1298" w:rsidRDefault="00D41456" w:rsidP="00575ADF">
          <w:pPr>
            <w:pStyle w:val="Fuzeile"/>
            <w:spacing w:line="220" w:lineRule="exact"/>
            <w:rPr>
              <w:rFonts w:cs="Arial"/>
              <w:b/>
              <w:bCs/>
              <w:color w:val="6C6C6C"/>
              <w:sz w:val="14"/>
              <w:szCs w:val="14"/>
            </w:rPr>
          </w:pPr>
        </w:p>
        <w:p w:rsidR="00D41456" w:rsidRPr="004F1298" w:rsidRDefault="00D41456" w:rsidP="00575ADF">
          <w:pPr>
            <w:pStyle w:val="Fuzeile"/>
            <w:spacing w:line="220" w:lineRule="exact"/>
            <w:rPr>
              <w:rFonts w:cs="Arial"/>
              <w:b/>
              <w:bCs/>
              <w:color w:val="6C6C6C"/>
              <w:sz w:val="14"/>
              <w:szCs w:val="14"/>
            </w:rPr>
          </w:pPr>
        </w:p>
        <w:p w:rsidR="00D41456" w:rsidRPr="004F1298" w:rsidRDefault="00D41456" w:rsidP="00575ADF">
          <w:pPr>
            <w:pStyle w:val="Fuzeile"/>
            <w:spacing w:line="220" w:lineRule="exact"/>
            <w:rPr>
              <w:rFonts w:cs="Arial"/>
              <w:b/>
              <w:bCs/>
              <w:color w:val="6C6C6C"/>
              <w:sz w:val="14"/>
              <w:szCs w:val="14"/>
            </w:rPr>
          </w:pPr>
        </w:p>
      </w:tc>
      <w:tc>
        <w:tcPr>
          <w:tcW w:w="2827" w:type="pct"/>
        </w:tcPr>
        <w:p w:rsidR="00D41456" w:rsidRPr="004F1298" w:rsidRDefault="00D41456" w:rsidP="00575ADF">
          <w:pPr>
            <w:pStyle w:val="Fuzeile"/>
            <w:tabs>
              <w:tab w:val="clear" w:pos="4536"/>
            </w:tabs>
            <w:ind w:right="-2627"/>
            <w:rPr>
              <w:rFonts w:cs="Arial"/>
              <w:color w:val="808080"/>
              <w:sz w:val="18"/>
              <w:szCs w:val="20"/>
            </w:rPr>
          </w:pPr>
        </w:p>
        <w:p w:rsidR="00D41456" w:rsidRPr="004F1298" w:rsidRDefault="00D41456" w:rsidP="00575ADF">
          <w:pPr>
            <w:pStyle w:val="Fuzeile"/>
            <w:tabs>
              <w:tab w:val="clear" w:pos="4536"/>
              <w:tab w:val="center" w:pos="7197"/>
            </w:tabs>
            <w:ind w:left="865"/>
            <w:jc w:val="center"/>
            <w:rPr>
              <w:rStyle w:val="Seitenzahl"/>
              <w:color w:val="808080"/>
              <w:sz w:val="18"/>
              <w:szCs w:val="20"/>
            </w:rPr>
          </w:pPr>
        </w:p>
        <w:p w:rsidR="00D41456" w:rsidRPr="004F1298" w:rsidRDefault="00D41456" w:rsidP="00575ADF">
          <w:pPr>
            <w:pStyle w:val="Fuzeile"/>
            <w:tabs>
              <w:tab w:val="clear" w:pos="4536"/>
              <w:tab w:val="center" w:pos="7197"/>
            </w:tabs>
            <w:ind w:left="1290"/>
            <w:jc w:val="center"/>
            <w:rPr>
              <w:rFonts w:cs="Arial"/>
              <w:color w:val="808080"/>
              <w:sz w:val="18"/>
              <w:szCs w:val="20"/>
            </w:rPr>
          </w:pPr>
        </w:p>
      </w:tc>
      <w:tc>
        <w:tcPr>
          <w:tcW w:w="2083" w:type="pct"/>
        </w:tcPr>
        <w:p w:rsidR="00D41456" w:rsidRPr="004F1298" w:rsidRDefault="00D41456" w:rsidP="00874B2D">
          <w:pPr>
            <w:pStyle w:val="Fuzeile"/>
            <w:spacing w:line="220" w:lineRule="exact"/>
            <w:rPr>
              <w:rFonts w:cs="Arial"/>
              <w:color w:val="6C6C6C"/>
              <w:sz w:val="18"/>
              <w:szCs w:val="14"/>
              <w:lang w:val="nl-NL"/>
            </w:rPr>
          </w:pPr>
        </w:p>
      </w:tc>
    </w:tr>
  </w:tbl>
  <w:p w:rsidR="00D41456" w:rsidRPr="00CB1361" w:rsidRDefault="00BF5211" w:rsidP="00614D05">
    <w:pPr>
      <w:pStyle w:val="Fuzeile"/>
      <w:rPr>
        <w:color w:val="6C6C6C"/>
      </w:rPr>
    </w:pPr>
    <w:r>
      <w:rPr>
        <w:noProof/>
        <w:lang w:val="de-DE" w:eastAsia="de-DE"/>
      </w:rPr>
      <w:drawing>
        <wp:anchor distT="0" distB="0" distL="114300" distR="114300" simplePos="0" relativeHeight="251657728" behindDoc="1" locked="0" layoutInCell="1" allowOverlap="1">
          <wp:simplePos x="0" y="0"/>
          <wp:positionH relativeFrom="page">
            <wp:posOffset>0</wp:posOffset>
          </wp:positionH>
          <wp:positionV relativeFrom="page">
            <wp:posOffset>10151110</wp:posOffset>
          </wp:positionV>
          <wp:extent cx="7560310" cy="539750"/>
          <wp:effectExtent l="0" t="0" r="254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68B" w:rsidRDefault="0011668B" w:rsidP="00AD73BB">
      <w:pPr>
        <w:spacing w:after="0" w:line="240" w:lineRule="auto"/>
      </w:pPr>
      <w:r>
        <w:separator/>
      </w:r>
    </w:p>
  </w:footnote>
  <w:footnote w:type="continuationSeparator" w:id="0">
    <w:p w:rsidR="0011668B" w:rsidRDefault="0011668B" w:rsidP="00AD7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456" w:rsidRDefault="00D4145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456" w:rsidRDefault="00BF5211" w:rsidP="009F361E">
    <w:pPr>
      <w:pStyle w:val="Kopfzeile"/>
    </w:pPr>
    <w:r>
      <w:rPr>
        <w:noProof/>
        <w:lang w:val="de-DE" w:eastAsia="de-DE"/>
      </w:rPr>
      <w:drawing>
        <wp:anchor distT="0" distB="0" distL="114300" distR="114300" simplePos="0" relativeHeight="251658752" behindDoc="0" locked="0" layoutInCell="1" allowOverlap="1">
          <wp:simplePos x="0" y="0"/>
          <wp:positionH relativeFrom="margin">
            <wp:posOffset>4213860</wp:posOffset>
          </wp:positionH>
          <wp:positionV relativeFrom="margin">
            <wp:posOffset>-883285</wp:posOffset>
          </wp:positionV>
          <wp:extent cx="1424940" cy="407035"/>
          <wp:effectExtent l="0" t="0" r="3810" b="0"/>
          <wp:wrapSquare wrapText="bothSides"/>
          <wp:docPr id="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407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456" w:rsidRDefault="00D41456" w:rsidP="000C77E0">
    <w:pPr>
      <w:pStyle w:val="Kopfzeile"/>
      <w:rPr>
        <w:b/>
        <w:bCs/>
        <w:color w:val="6C6C6C"/>
      </w:rPr>
    </w:pPr>
  </w:p>
  <w:p w:rsidR="00D41456" w:rsidRPr="00EC1A7D" w:rsidRDefault="00D41456" w:rsidP="000C77E0">
    <w:pPr>
      <w:pStyle w:val="Kopfzeile"/>
      <w:rPr>
        <w:color w:val="A6A6A6"/>
        <w:sz w:val="32"/>
        <w:lang w:val="fr-FR"/>
      </w:rPr>
    </w:pPr>
    <w:r w:rsidRPr="00EC1A7D">
      <w:rPr>
        <w:color w:val="A6A6A6"/>
        <w:sz w:val="32"/>
        <w:lang w:val="fr-FR"/>
      </w:rPr>
      <w:t>Pressemitteilung</w:t>
    </w:r>
  </w:p>
  <w:p w:rsidR="00D41456" w:rsidRDefault="00D41456" w:rsidP="000C77E0">
    <w:pPr>
      <w:pStyle w:val="Kopfzeile"/>
      <w:rPr>
        <w:lang w:val="fr-FR"/>
      </w:rPr>
    </w:pPr>
  </w:p>
  <w:p w:rsidR="00D41456" w:rsidRPr="006F0880" w:rsidRDefault="00D41456" w:rsidP="000C77E0">
    <w:pPr>
      <w:pStyle w:val="Kopfzeile"/>
      <w:rPr>
        <w:lang w:val="fr-FR"/>
      </w:rPr>
    </w:pPr>
  </w:p>
  <w:p w:rsidR="00D41456" w:rsidRPr="006F0880" w:rsidRDefault="00D41456" w:rsidP="000C77E0">
    <w:pPr>
      <w:pStyle w:val="Kopfzeile"/>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456" w:rsidRDefault="00BF5211" w:rsidP="00054E17">
    <w:pPr>
      <w:pStyle w:val="Kopfzeile"/>
      <w:rPr>
        <w:b/>
        <w:bCs/>
        <w:color w:val="6C6C6C"/>
      </w:rPr>
    </w:pPr>
    <w:r>
      <w:rPr>
        <w:noProof/>
        <w:lang w:val="de-DE" w:eastAsia="de-DE"/>
      </w:rPr>
      <w:drawing>
        <wp:anchor distT="0" distB="0" distL="114300" distR="114300" simplePos="0" relativeHeight="251656704" behindDoc="1" locked="0" layoutInCell="1" allowOverlap="1">
          <wp:simplePos x="0" y="0"/>
          <wp:positionH relativeFrom="column">
            <wp:posOffset>-990600</wp:posOffset>
          </wp:positionH>
          <wp:positionV relativeFrom="paragraph">
            <wp:posOffset>-447040</wp:posOffset>
          </wp:positionV>
          <wp:extent cx="7559040" cy="1123950"/>
          <wp:effectExtent l="0" t="0" r="3810" b="0"/>
          <wp:wrapNone/>
          <wp:docPr id="2"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70" w:vertAnchor="page" w:horzAnchor="page" w:tblpXSpec="right" w:tblpY="1929"/>
      <w:tblW w:w="0" w:type="auto"/>
      <w:tblBorders>
        <w:insideH w:val="single" w:sz="6" w:space="0" w:color="BFBFBF"/>
      </w:tblBorders>
      <w:tblCellMar>
        <w:top w:w="28" w:type="dxa"/>
      </w:tblCellMar>
      <w:tblLook w:val="00A0" w:firstRow="1" w:lastRow="0" w:firstColumn="1" w:lastColumn="0" w:noHBand="0" w:noVBand="0"/>
    </w:tblPr>
    <w:tblGrid>
      <w:gridCol w:w="1701"/>
      <w:gridCol w:w="794"/>
    </w:tblGrid>
    <w:tr w:rsidR="00D41456" w:rsidRPr="00E1062A">
      <w:trPr>
        <w:trHeight w:hRule="exact" w:val="227"/>
      </w:trPr>
      <w:tc>
        <w:tcPr>
          <w:tcW w:w="1701" w:type="dxa"/>
          <w:tcBorders>
            <w:top w:val="nil"/>
            <w:bottom w:val="single" w:sz="6" w:space="0" w:color="C0C0C0"/>
          </w:tcBorders>
          <w:vAlign w:val="center"/>
        </w:tcPr>
        <w:p w:rsidR="00D41456" w:rsidRPr="004F1298" w:rsidRDefault="00D41456" w:rsidP="00B505DB">
          <w:pPr>
            <w:pStyle w:val="Fuzeile"/>
            <w:jc w:val="right"/>
            <w:rPr>
              <w:rFonts w:cs="Arial"/>
              <w:i/>
              <w:iCs/>
              <w:color w:val="6C6C6C"/>
              <w:sz w:val="14"/>
              <w:szCs w:val="14"/>
            </w:rPr>
          </w:pPr>
          <w:r w:rsidRPr="004F1298">
            <w:rPr>
              <w:rFonts w:cs="Arial"/>
              <w:i/>
              <w:iCs/>
              <w:color w:val="6C6C6C"/>
              <w:sz w:val="14"/>
              <w:szCs w:val="14"/>
            </w:rPr>
            <w:t>Handling Automation</w:t>
          </w:r>
        </w:p>
      </w:tc>
      <w:tc>
        <w:tcPr>
          <w:tcW w:w="794" w:type="dxa"/>
          <w:tcBorders>
            <w:top w:val="nil"/>
            <w:bottom w:val="single" w:sz="6" w:space="0" w:color="C0C0C0"/>
          </w:tcBorders>
        </w:tcPr>
        <w:p w:rsidR="00D41456" w:rsidRPr="004F1298" w:rsidRDefault="00D41456" w:rsidP="00B505DB">
          <w:pPr>
            <w:pStyle w:val="Fuzeile"/>
            <w:spacing w:line="276" w:lineRule="auto"/>
            <w:jc w:val="right"/>
            <w:rPr>
              <w:rFonts w:cs="Arial"/>
              <w:color w:val="6C6C6C"/>
              <w:sz w:val="16"/>
              <w:szCs w:val="16"/>
            </w:rPr>
          </w:pPr>
        </w:p>
      </w:tc>
    </w:tr>
    <w:tr w:rsidR="00D41456" w:rsidRPr="00E1062A">
      <w:trPr>
        <w:trHeight w:hRule="exact" w:val="227"/>
      </w:trPr>
      <w:tc>
        <w:tcPr>
          <w:tcW w:w="1701" w:type="dxa"/>
          <w:tcBorders>
            <w:top w:val="single" w:sz="6" w:space="0" w:color="C0C0C0"/>
          </w:tcBorders>
          <w:vAlign w:val="center"/>
        </w:tcPr>
        <w:p w:rsidR="00D41456" w:rsidRPr="004F1298" w:rsidRDefault="00D41456" w:rsidP="006E5D97">
          <w:pPr>
            <w:pStyle w:val="Fuzeile"/>
            <w:jc w:val="right"/>
            <w:rPr>
              <w:rFonts w:cs="Arial"/>
              <w:i/>
              <w:iCs/>
              <w:color w:val="6C6C6C"/>
              <w:sz w:val="14"/>
              <w:szCs w:val="14"/>
            </w:rPr>
          </w:pPr>
          <w:r w:rsidRPr="004F1298">
            <w:rPr>
              <w:rFonts w:cs="Arial"/>
              <w:i/>
              <w:iCs/>
              <w:color w:val="6C6C6C"/>
              <w:sz w:val="14"/>
              <w:szCs w:val="14"/>
            </w:rPr>
            <w:t>Life Sciences</w:t>
          </w:r>
        </w:p>
      </w:tc>
      <w:tc>
        <w:tcPr>
          <w:tcW w:w="794" w:type="dxa"/>
          <w:tcBorders>
            <w:top w:val="single" w:sz="6" w:space="0" w:color="C0C0C0"/>
          </w:tcBorders>
        </w:tcPr>
        <w:p w:rsidR="00D41456" w:rsidRPr="004F1298" w:rsidRDefault="00D41456" w:rsidP="00B505DB">
          <w:pPr>
            <w:pStyle w:val="Fuzeile"/>
            <w:spacing w:line="276" w:lineRule="auto"/>
            <w:jc w:val="right"/>
            <w:rPr>
              <w:rFonts w:cs="Arial"/>
              <w:color w:val="6C6C6C"/>
              <w:sz w:val="16"/>
              <w:szCs w:val="16"/>
            </w:rPr>
          </w:pPr>
        </w:p>
      </w:tc>
    </w:tr>
    <w:tr w:rsidR="00D41456" w:rsidRPr="00E1062A">
      <w:trPr>
        <w:trHeight w:hRule="exact" w:val="227"/>
      </w:trPr>
      <w:tc>
        <w:tcPr>
          <w:tcW w:w="1701" w:type="dxa"/>
          <w:vAlign w:val="center"/>
        </w:tcPr>
        <w:p w:rsidR="00D41456" w:rsidRPr="004F1298" w:rsidRDefault="00D41456" w:rsidP="00B505DB">
          <w:pPr>
            <w:pStyle w:val="Fuzeile"/>
            <w:jc w:val="right"/>
            <w:rPr>
              <w:rFonts w:cs="Arial"/>
              <w:i/>
              <w:iCs/>
              <w:color w:val="6C6C6C"/>
              <w:sz w:val="14"/>
              <w:szCs w:val="14"/>
            </w:rPr>
          </w:pPr>
          <w:r w:rsidRPr="004F1298">
            <w:rPr>
              <w:rFonts w:cs="Arial"/>
              <w:i/>
              <w:iCs/>
              <w:color w:val="6C6C6C"/>
              <w:sz w:val="14"/>
              <w:szCs w:val="14"/>
            </w:rPr>
            <w:t>Process Automation</w:t>
          </w:r>
        </w:p>
      </w:tc>
      <w:tc>
        <w:tcPr>
          <w:tcW w:w="794" w:type="dxa"/>
        </w:tcPr>
        <w:p w:rsidR="00D41456" w:rsidRPr="004F1298" w:rsidRDefault="00D41456" w:rsidP="00B505DB">
          <w:pPr>
            <w:pStyle w:val="Fuzeile"/>
            <w:spacing w:line="276" w:lineRule="auto"/>
            <w:jc w:val="right"/>
            <w:rPr>
              <w:rFonts w:cs="Arial"/>
              <w:color w:val="6C6C6C"/>
              <w:sz w:val="16"/>
              <w:szCs w:val="16"/>
            </w:rPr>
          </w:pPr>
        </w:p>
      </w:tc>
    </w:tr>
    <w:tr w:rsidR="00D41456" w:rsidRPr="00E1062A">
      <w:trPr>
        <w:trHeight w:hRule="exact" w:val="227"/>
      </w:trPr>
      <w:tc>
        <w:tcPr>
          <w:tcW w:w="1701" w:type="dxa"/>
          <w:vAlign w:val="center"/>
        </w:tcPr>
        <w:p w:rsidR="00D41456" w:rsidRPr="004F1298" w:rsidRDefault="00D41456" w:rsidP="00B505DB">
          <w:pPr>
            <w:pStyle w:val="Fuzeile"/>
            <w:jc w:val="right"/>
            <w:rPr>
              <w:rFonts w:cs="Arial"/>
              <w:i/>
              <w:iCs/>
              <w:color w:val="6C6C6C"/>
              <w:sz w:val="14"/>
              <w:szCs w:val="14"/>
            </w:rPr>
          </w:pPr>
          <w:r w:rsidRPr="004F1298">
            <w:rPr>
              <w:rFonts w:cs="Arial"/>
              <w:i/>
              <w:iCs/>
              <w:color w:val="6C6C6C"/>
              <w:sz w:val="14"/>
              <w:szCs w:val="14"/>
            </w:rPr>
            <w:t>Infra Automation</w:t>
          </w:r>
        </w:p>
      </w:tc>
      <w:tc>
        <w:tcPr>
          <w:tcW w:w="794" w:type="dxa"/>
        </w:tcPr>
        <w:p w:rsidR="00D41456" w:rsidRPr="004F1298" w:rsidRDefault="00D41456" w:rsidP="00B505DB">
          <w:pPr>
            <w:pStyle w:val="Fuzeile"/>
            <w:spacing w:line="276" w:lineRule="auto"/>
            <w:jc w:val="right"/>
            <w:rPr>
              <w:rFonts w:cs="Arial"/>
              <w:color w:val="6C6C6C"/>
              <w:sz w:val="16"/>
              <w:szCs w:val="16"/>
            </w:rPr>
          </w:pPr>
        </w:p>
      </w:tc>
    </w:tr>
    <w:tr w:rsidR="00D41456" w:rsidRPr="00E1062A">
      <w:trPr>
        <w:trHeight w:hRule="exact" w:val="227"/>
      </w:trPr>
      <w:tc>
        <w:tcPr>
          <w:tcW w:w="1701" w:type="dxa"/>
          <w:tcBorders>
            <w:bottom w:val="single" w:sz="4" w:space="0" w:color="C0C0C0"/>
          </w:tcBorders>
          <w:vAlign w:val="center"/>
        </w:tcPr>
        <w:p w:rsidR="00D41456" w:rsidRPr="004F1298" w:rsidRDefault="00D41456" w:rsidP="00B505DB">
          <w:pPr>
            <w:pStyle w:val="Fuzeile"/>
            <w:jc w:val="right"/>
            <w:rPr>
              <w:rFonts w:cs="Arial"/>
              <w:i/>
              <w:iCs/>
              <w:color w:val="6C6C6C"/>
              <w:sz w:val="14"/>
              <w:szCs w:val="14"/>
            </w:rPr>
          </w:pPr>
          <w:r w:rsidRPr="004F1298">
            <w:rPr>
              <w:rFonts w:cs="Arial"/>
              <w:i/>
              <w:iCs/>
              <w:color w:val="6C6C6C"/>
              <w:sz w:val="14"/>
              <w:szCs w:val="14"/>
            </w:rPr>
            <w:t>Consulting &amp; Services</w:t>
          </w:r>
        </w:p>
      </w:tc>
      <w:tc>
        <w:tcPr>
          <w:tcW w:w="794" w:type="dxa"/>
          <w:tcBorders>
            <w:bottom w:val="single" w:sz="4" w:space="0" w:color="C0C0C0"/>
          </w:tcBorders>
        </w:tcPr>
        <w:p w:rsidR="00D41456" w:rsidRPr="004F1298" w:rsidRDefault="00D41456" w:rsidP="00B505DB">
          <w:pPr>
            <w:pStyle w:val="Fuzeile"/>
            <w:spacing w:line="276" w:lineRule="auto"/>
            <w:jc w:val="right"/>
            <w:rPr>
              <w:rFonts w:cs="Arial"/>
              <w:color w:val="6C6C6C"/>
              <w:sz w:val="16"/>
              <w:szCs w:val="16"/>
            </w:rPr>
          </w:pPr>
        </w:p>
        <w:p w:rsidR="00D41456" w:rsidRPr="004F1298" w:rsidRDefault="00D41456" w:rsidP="00B505DB">
          <w:pPr>
            <w:pStyle w:val="Fuzeile"/>
            <w:spacing w:line="276" w:lineRule="auto"/>
            <w:jc w:val="right"/>
            <w:rPr>
              <w:rFonts w:cs="Arial"/>
              <w:color w:val="6C6C6C"/>
              <w:sz w:val="16"/>
              <w:szCs w:val="16"/>
            </w:rPr>
          </w:pPr>
        </w:p>
        <w:p w:rsidR="00D41456" w:rsidRPr="004F1298" w:rsidRDefault="00D41456" w:rsidP="00B505DB">
          <w:pPr>
            <w:pStyle w:val="Fuzeile"/>
            <w:spacing w:line="276" w:lineRule="auto"/>
            <w:jc w:val="right"/>
            <w:rPr>
              <w:rFonts w:cs="Arial"/>
              <w:color w:val="6C6C6C"/>
              <w:sz w:val="16"/>
              <w:szCs w:val="16"/>
            </w:rPr>
          </w:pPr>
        </w:p>
      </w:tc>
    </w:tr>
  </w:tbl>
  <w:p w:rsidR="00D41456" w:rsidRDefault="00D41456" w:rsidP="00054E17">
    <w:pPr>
      <w:pStyle w:val="Kopfzeile"/>
      <w:rPr>
        <w:b/>
        <w:bCs/>
        <w:color w:val="6C6C6C"/>
      </w:rPr>
    </w:pPr>
  </w:p>
  <w:p w:rsidR="00D41456" w:rsidRDefault="00D41456" w:rsidP="00054E17">
    <w:pPr>
      <w:pStyle w:val="Kopfzeile"/>
      <w:rPr>
        <w:color w:val="6C6C6C"/>
      </w:rPr>
    </w:pPr>
  </w:p>
  <w:p w:rsidR="00D41456" w:rsidRDefault="00D41456" w:rsidP="00054E17">
    <w:pPr>
      <w:pStyle w:val="Kopfzeile"/>
      <w:rPr>
        <w:color w:val="6C6C6C"/>
      </w:rPr>
    </w:pPr>
  </w:p>
  <w:p w:rsidR="00D41456" w:rsidRDefault="00D41456" w:rsidP="00054E17">
    <w:pPr>
      <w:pStyle w:val="Kopfzeile"/>
      <w:rPr>
        <w:color w:val="6C6C6C"/>
      </w:rPr>
    </w:pPr>
  </w:p>
  <w:p w:rsidR="00D41456" w:rsidRDefault="00D41456" w:rsidP="00054E17">
    <w:pPr>
      <w:pStyle w:val="Kopfzeile"/>
      <w:rPr>
        <w:color w:val="6C6C6C"/>
      </w:rPr>
    </w:pPr>
  </w:p>
  <w:p w:rsidR="00D41456" w:rsidRPr="004F02DE" w:rsidRDefault="00D41456" w:rsidP="004F02DE">
    <w:pPr>
      <w:pStyle w:val="HeaderPressRelease"/>
    </w:pPr>
    <w:r w:rsidRPr="004F02DE">
      <w:t>Persbericht – Communiqué de presse</w:t>
    </w:r>
  </w:p>
  <w:p w:rsidR="00D41456" w:rsidRPr="004F02DE" w:rsidRDefault="00D41456" w:rsidP="004F02DE">
    <w:pPr>
      <w:pStyle w:val="HeaderPressRelease"/>
    </w:pPr>
    <w:r w:rsidRPr="004F02DE">
      <w:t>Press Release – Pressemitteilung</w:t>
    </w:r>
  </w:p>
  <w:p w:rsidR="00D41456" w:rsidRDefault="00D41456" w:rsidP="00054E17">
    <w:pPr>
      <w:pStyle w:val="Kopfzeile"/>
      <w:rPr>
        <w:b/>
        <w:bCs/>
        <w:color w:val="6C6C6C"/>
      </w:rPr>
    </w:pPr>
  </w:p>
  <w:p w:rsidR="00D41456" w:rsidRDefault="00D41456" w:rsidP="00054E17">
    <w:pPr>
      <w:pStyle w:val="Kopfzeile"/>
      <w:rPr>
        <w:b/>
        <w:bCs/>
        <w:color w:val="6C6C6C"/>
      </w:rPr>
    </w:pPr>
  </w:p>
  <w:p w:rsidR="00D41456" w:rsidRDefault="00D41456" w:rsidP="00054E17">
    <w:pPr>
      <w:pStyle w:val="Kopfzeile"/>
      <w:rPr>
        <w:b/>
        <w:bCs/>
        <w:color w:val="6C6C6C"/>
      </w:rPr>
    </w:pPr>
  </w:p>
  <w:p w:rsidR="00D41456" w:rsidRDefault="00D41456" w:rsidP="00054E17">
    <w:pPr>
      <w:pStyle w:val="Kopfzeile"/>
      <w:rPr>
        <w:b/>
        <w:bCs/>
        <w:color w:val="6C6C6C"/>
      </w:rPr>
    </w:pPr>
  </w:p>
  <w:p w:rsidR="00D41456" w:rsidRPr="00054E17" w:rsidRDefault="00D41456" w:rsidP="00054E17">
    <w:pPr>
      <w:pStyle w:val="Kopfzeile"/>
      <w:rPr>
        <w:b/>
        <w:bCs/>
        <w:color w:val="6C6C6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A6F430E"/>
    <w:multiLevelType w:val="multilevel"/>
    <w:tmpl w:val="B818DE94"/>
    <w:styleLink w:val="Egeminnumbering"/>
    <w:lvl w:ilvl="0">
      <w:start w:val="1"/>
      <w:numFmt w:val="decimal"/>
      <w:lvlText w:val="%1"/>
      <w:lvlJc w:val="left"/>
      <w:pPr>
        <w:tabs>
          <w:tab w:val="num" w:pos="284"/>
        </w:tabs>
        <w:ind w:left="284" w:hanging="284"/>
      </w:pPr>
      <w:rPr>
        <w:rFonts w:cs="Times New Roman" w:hint="default"/>
        <w:b/>
        <w:bCs/>
        <w:i w:val="0"/>
        <w:iCs w:val="0"/>
        <w:color w:val="auto"/>
      </w:rPr>
    </w:lvl>
    <w:lvl w:ilvl="1">
      <w:start w:val="1"/>
      <w:numFmt w:val="decimal"/>
      <w:lvlText w:val="%1.%2"/>
      <w:lvlJc w:val="left"/>
      <w:pPr>
        <w:tabs>
          <w:tab w:val="num" w:pos="737"/>
        </w:tabs>
        <w:ind w:left="737" w:hanging="453"/>
      </w:pPr>
      <w:rPr>
        <w:rFonts w:cs="Times New Roman" w:hint="default"/>
        <w:b/>
        <w:bCs/>
        <w:i w:val="0"/>
        <w:iCs w:val="0"/>
        <w:color w:val="auto"/>
      </w:rPr>
    </w:lvl>
    <w:lvl w:ilvl="2">
      <w:start w:val="1"/>
      <w:numFmt w:val="decimal"/>
      <w:lvlText w:val="%1.%2.%3"/>
      <w:lvlJc w:val="left"/>
      <w:pPr>
        <w:tabs>
          <w:tab w:val="num" w:pos="1304"/>
        </w:tabs>
        <w:ind w:left="1304" w:hanging="567"/>
      </w:pPr>
      <w:rPr>
        <w:rFonts w:cs="Times New Roman" w:hint="default"/>
        <w:color w:val="auto"/>
      </w:rPr>
    </w:lvl>
    <w:lvl w:ilvl="3">
      <w:start w:val="1"/>
      <w:numFmt w:val="bullet"/>
      <w:lvlText w:val=""/>
      <w:lvlJc w:val="left"/>
      <w:pPr>
        <w:tabs>
          <w:tab w:val="num" w:pos="1985"/>
        </w:tabs>
        <w:ind w:left="1985" w:hanging="284"/>
      </w:pPr>
      <w:rPr>
        <w:rFonts w:ascii="Symbol" w:hAnsi="Symbol" w:hint="default"/>
      </w:rPr>
    </w:lvl>
    <w:lvl w:ilvl="4">
      <w:start w:val="1"/>
      <w:numFmt w:val="bullet"/>
      <w:lvlText w:val="o"/>
      <w:lvlJc w:val="left"/>
      <w:pPr>
        <w:tabs>
          <w:tab w:val="num" w:pos="2552"/>
        </w:tabs>
        <w:ind w:left="2552" w:hanging="284"/>
      </w:pPr>
      <w:rPr>
        <w:rFonts w:ascii="Courier New" w:hAnsi="Courier New" w:hint="default"/>
      </w:rPr>
    </w:lvl>
    <w:lvl w:ilvl="5">
      <w:start w:val="1"/>
      <w:numFmt w:val="bullet"/>
      <w:lvlText w:val=""/>
      <w:lvlJc w:val="left"/>
      <w:pPr>
        <w:tabs>
          <w:tab w:val="num" w:pos="3119"/>
        </w:tabs>
        <w:ind w:left="3119" w:hanging="284"/>
      </w:pPr>
      <w:rPr>
        <w:rFonts w:ascii="Wingdings" w:hAnsi="Wingdings" w:hint="default"/>
      </w:rPr>
    </w:lvl>
    <w:lvl w:ilvl="6">
      <w:start w:val="1"/>
      <w:numFmt w:val="bullet"/>
      <w:lvlText w:val=""/>
      <w:lvlJc w:val="left"/>
      <w:pPr>
        <w:tabs>
          <w:tab w:val="num" w:pos="3686"/>
        </w:tabs>
        <w:ind w:left="3686" w:hanging="284"/>
      </w:pPr>
      <w:rPr>
        <w:rFonts w:ascii="Symbol" w:hAnsi="Symbol" w:hint="default"/>
      </w:rPr>
    </w:lvl>
    <w:lvl w:ilvl="7">
      <w:start w:val="1"/>
      <w:numFmt w:val="bullet"/>
      <w:lvlText w:val="o"/>
      <w:lvlJc w:val="left"/>
      <w:pPr>
        <w:tabs>
          <w:tab w:val="num" w:pos="4253"/>
        </w:tabs>
        <w:ind w:left="4253" w:hanging="284"/>
      </w:pPr>
      <w:rPr>
        <w:rFonts w:ascii="Courier New" w:hAnsi="Courier New" w:hint="default"/>
      </w:rPr>
    </w:lvl>
    <w:lvl w:ilvl="8">
      <w:start w:val="1"/>
      <w:numFmt w:val="bullet"/>
      <w:lvlText w:val=""/>
      <w:lvlJc w:val="left"/>
      <w:pPr>
        <w:tabs>
          <w:tab w:val="num" w:pos="4820"/>
        </w:tabs>
        <w:ind w:left="4820" w:hanging="284"/>
      </w:pPr>
      <w:rPr>
        <w:rFonts w:ascii="Wingdings" w:hAnsi="Wingdings" w:hint="default"/>
      </w:rPr>
    </w:lvl>
  </w:abstractNum>
  <w:abstractNum w:abstractNumId="2" w15:restartNumberingAfterBreak="0">
    <w:nsid w:val="23426133"/>
    <w:multiLevelType w:val="hybridMultilevel"/>
    <w:tmpl w:val="2F54139E"/>
    <w:lvl w:ilvl="0" w:tplc="E6DE8566">
      <w:start w:val="1"/>
      <w:numFmt w:val="decimal"/>
      <w:pStyle w:val="Numberedlist"/>
      <w:lvlText w:val="%1."/>
      <w:lvlJc w:val="left"/>
      <w:pPr>
        <w:ind w:left="360" w:hanging="360"/>
      </w:pPr>
      <w:rPr>
        <w:rFonts w:cs="Times New Roman"/>
      </w:rPr>
    </w:lvl>
    <w:lvl w:ilvl="1" w:tplc="22766592">
      <w:start w:val="1"/>
      <w:numFmt w:val="lowerLetter"/>
      <w:lvlText w:val="%2."/>
      <w:lvlJc w:val="left"/>
      <w:pPr>
        <w:ind w:left="1080" w:hanging="360"/>
      </w:pPr>
      <w:rPr>
        <w:rFonts w:cs="Times New Roman"/>
      </w:rPr>
    </w:lvl>
    <w:lvl w:ilvl="2" w:tplc="3C001A82">
      <w:start w:val="1"/>
      <w:numFmt w:val="lowerRoman"/>
      <w:lvlText w:val="%3."/>
      <w:lvlJc w:val="right"/>
      <w:pPr>
        <w:ind w:left="1800" w:hanging="180"/>
      </w:pPr>
      <w:rPr>
        <w:rFonts w:cs="Times New Roman"/>
      </w:rPr>
    </w:lvl>
    <w:lvl w:ilvl="3" w:tplc="0813000F">
      <w:start w:val="1"/>
      <w:numFmt w:val="decimal"/>
      <w:lvlText w:val="%4."/>
      <w:lvlJc w:val="left"/>
      <w:pPr>
        <w:ind w:left="2520" w:hanging="360"/>
      </w:pPr>
      <w:rPr>
        <w:rFonts w:cs="Times New Roman"/>
      </w:rPr>
    </w:lvl>
    <w:lvl w:ilvl="4" w:tplc="08130019">
      <w:start w:val="1"/>
      <w:numFmt w:val="lowerLetter"/>
      <w:lvlText w:val="%5."/>
      <w:lvlJc w:val="left"/>
      <w:pPr>
        <w:ind w:left="3240" w:hanging="360"/>
      </w:pPr>
      <w:rPr>
        <w:rFonts w:cs="Times New Roman"/>
      </w:rPr>
    </w:lvl>
    <w:lvl w:ilvl="5" w:tplc="0813001B">
      <w:start w:val="1"/>
      <w:numFmt w:val="lowerRoman"/>
      <w:lvlText w:val="%6."/>
      <w:lvlJc w:val="right"/>
      <w:pPr>
        <w:ind w:left="3960" w:hanging="180"/>
      </w:pPr>
      <w:rPr>
        <w:rFonts w:cs="Times New Roman"/>
      </w:rPr>
    </w:lvl>
    <w:lvl w:ilvl="6" w:tplc="0813000F">
      <w:start w:val="1"/>
      <w:numFmt w:val="decimal"/>
      <w:lvlText w:val="%7."/>
      <w:lvlJc w:val="left"/>
      <w:pPr>
        <w:ind w:left="4680" w:hanging="360"/>
      </w:pPr>
      <w:rPr>
        <w:rFonts w:cs="Times New Roman"/>
      </w:rPr>
    </w:lvl>
    <w:lvl w:ilvl="7" w:tplc="08130019">
      <w:start w:val="1"/>
      <w:numFmt w:val="lowerLetter"/>
      <w:lvlText w:val="%8."/>
      <w:lvlJc w:val="left"/>
      <w:pPr>
        <w:ind w:left="5400" w:hanging="360"/>
      </w:pPr>
      <w:rPr>
        <w:rFonts w:cs="Times New Roman"/>
      </w:rPr>
    </w:lvl>
    <w:lvl w:ilvl="8" w:tplc="0813001B">
      <w:start w:val="1"/>
      <w:numFmt w:val="lowerRoman"/>
      <w:lvlText w:val="%9."/>
      <w:lvlJc w:val="right"/>
      <w:pPr>
        <w:ind w:left="6120" w:hanging="180"/>
      </w:pPr>
      <w:rPr>
        <w:rFonts w:cs="Times New Roman"/>
      </w:rPr>
    </w:lvl>
  </w:abstractNum>
  <w:abstractNum w:abstractNumId="3" w15:restartNumberingAfterBreak="0">
    <w:nsid w:val="291B3C51"/>
    <w:multiLevelType w:val="hybridMultilevel"/>
    <w:tmpl w:val="4860FB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047359"/>
    <w:multiLevelType w:val="multilevel"/>
    <w:tmpl w:val="08130025"/>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5" w15:restartNumberingAfterBreak="0">
    <w:nsid w:val="447D4349"/>
    <w:multiLevelType w:val="multilevel"/>
    <w:tmpl w:val="A368696C"/>
    <w:styleLink w:val="Egeminliststyle"/>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851"/>
        </w:tabs>
        <w:ind w:left="567" w:hanging="283"/>
      </w:pPr>
      <w:rPr>
        <w:rFonts w:ascii="Symbol" w:hAnsi="Symbol" w:hint="default"/>
        <w:color w:val="auto"/>
      </w:rPr>
    </w:lvl>
    <w:lvl w:ilvl="2">
      <w:start w:val="1"/>
      <w:numFmt w:val="bullet"/>
      <w:lvlText w:val=""/>
      <w:lvlJc w:val="left"/>
      <w:pPr>
        <w:tabs>
          <w:tab w:val="num" w:pos="1418"/>
        </w:tabs>
        <w:ind w:left="851" w:hanging="284"/>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5B6721"/>
    <w:multiLevelType w:val="singleLevel"/>
    <w:tmpl w:val="7F44E16E"/>
    <w:lvl w:ilvl="0">
      <w:start w:val="1"/>
      <w:numFmt w:val="bullet"/>
      <w:lvlText w:val=""/>
      <w:lvlJc w:val="left"/>
      <w:pPr>
        <w:tabs>
          <w:tab w:val="num" w:pos="397"/>
        </w:tabs>
        <w:ind w:left="397" w:hanging="397"/>
      </w:pPr>
      <w:rPr>
        <w:rFonts w:ascii="Symbol" w:hAnsi="Symbol" w:hint="default"/>
      </w:rPr>
    </w:lvl>
  </w:abstractNum>
  <w:abstractNum w:abstractNumId="7" w15:restartNumberingAfterBreak="0">
    <w:nsid w:val="5D4C7B7D"/>
    <w:multiLevelType w:val="hybridMultilevel"/>
    <w:tmpl w:val="93AE1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D95ECC"/>
    <w:multiLevelType w:val="hybridMultilevel"/>
    <w:tmpl w:val="3EFE082E"/>
    <w:lvl w:ilvl="0" w:tplc="375C126E">
      <w:start w:val="1"/>
      <w:numFmt w:val="bullet"/>
      <w:pStyle w:val="Listenabsatz"/>
      <w:lvlText w:val=""/>
      <w:lvlJc w:val="left"/>
      <w:pPr>
        <w:ind w:left="360" w:hanging="360"/>
      </w:pPr>
      <w:rPr>
        <w:rFonts w:ascii="Wingdings" w:hAnsi="Wingdings" w:hint="default"/>
        <w:caps w:val="0"/>
        <w:strike w:val="0"/>
        <w:dstrike w:val="0"/>
        <w:vanish w:val="0"/>
        <w:color w:val="FF0000"/>
        <w:position w:val="-12"/>
        <w:sz w:val="48"/>
        <w:vertAlign w:val="baseline"/>
      </w:rPr>
    </w:lvl>
    <w:lvl w:ilvl="1" w:tplc="7B7E15DA">
      <w:start w:val="1"/>
      <w:numFmt w:val="bullet"/>
      <w:lvlText w:val=""/>
      <w:lvlJc w:val="left"/>
      <w:pPr>
        <w:ind w:left="1080" w:hanging="360"/>
      </w:pPr>
      <w:rPr>
        <w:rFonts w:ascii="Wingdings" w:hAnsi="Wingdings" w:hint="default"/>
        <w:caps w:val="0"/>
        <w:strike w:val="0"/>
        <w:dstrike w:val="0"/>
        <w:vanish w:val="0"/>
        <w:color w:val="auto"/>
        <w:position w:val="-12"/>
        <w:sz w:val="48"/>
        <w:vertAlign w:val="baseline"/>
      </w:rPr>
    </w:lvl>
    <w:lvl w:ilvl="2" w:tplc="805EFCBE">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hint="default"/>
      </w:rPr>
    </w:lvl>
    <w:lvl w:ilvl="8" w:tplc="08130005">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4"/>
  </w:num>
  <w:num w:numId="6">
    <w:abstractNumId w:val="0"/>
  </w:num>
  <w:num w:numId="7">
    <w:abstractNumId w:val="3"/>
  </w:num>
  <w:num w:numId="8">
    <w:abstractNumId w:val="6"/>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defaultTabStop w:val="708"/>
  <w:hyphenationZone w:val="425"/>
  <w:doNotHyphenateCaps/>
  <w:drawingGridHorizontalSpacing w:val="90"/>
  <w:displayHorizontalDrawingGridEvery w:val="2"/>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DE"/>
    <w:rsid w:val="0000047B"/>
    <w:rsid w:val="000011E1"/>
    <w:rsid w:val="000013FD"/>
    <w:rsid w:val="00004065"/>
    <w:rsid w:val="0000407B"/>
    <w:rsid w:val="000063EB"/>
    <w:rsid w:val="00014F5D"/>
    <w:rsid w:val="00016CE3"/>
    <w:rsid w:val="00031099"/>
    <w:rsid w:val="00032B35"/>
    <w:rsid w:val="000335F6"/>
    <w:rsid w:val="000347BE"/>
    <w:rsid w:val="00036378"/>
    <w:rsid w:val="00036C67"/>
    <w:rsid w:val="000412B3"/>
    <w:rsid w:val="00045968"/>
    <w:rsid w:val="00045A05"/>
    <w:rsid w:val="00046CA4"/>
    <w:rsid w:val="00054065"/>
    <w:rsid w:val="00054E17"/>
    <w:rsid w:val="00054E7C"/>
    <w:rsid w:val="000577EF"/>
    <w:rsid w:val="00060D82"/>
    <w:rsid w:val="00061CA2"/>
    <w:rsid w:val="0006590E"/>
    <w:rsid w:val="000673AE"/>
    <w:rsid w:val="00070693"/>
    <w:rsid w:val="00073060"/>
    <w:rsid w:val="0008623D"/>
    <w:rsid w:val="00092280"/>
    <w:rsid w:val="00096268"/>
    <w:rsid w:val="000B5465"/>
    <w:rsid w:val="000B55BD"/>
    <w:rsid w:val="000B6E47"/>
    <w:rsid w:val="000C033B"/>
    <w:rsid w:val="000C2E3D"/>
    <w:rsid w:val="000C490F"/>
    <w:rsid w:val="000C5371"/>
    <w:rsid w:val="000C6F80"/>
    <w:rsid w:val="000C77E0"/>
    <w:rsid w:val="000D0D02"/>
    <w:rsid w:val="000D0F26"/>
    <w:rsid w:val="000D5AC7"/>
    <w:rsid w:val="000E49C7"/>
    <w:rsid w:val="000F1940"/>
    <w:rsid w:val="000F2320"/>
    <w:rsid w:val="000F564D"/>
    <w:rsid w:val="000F79E5"/>
    <w:rsid w:val="00104976"/>
    <w:rsid w:val="00105D29"/>
    <w:rsid w:val="001074A6"/>
    <w:rsid w:val="0010762C"/>
    <w:rsid w:val="00107E4A"/>
    <w:rsid w:val="001104B9"/>
    <w:rsid w:val="00111E76"/>
    <w:rsid w:val="00114B0B"/>
    <w:rsid w:val="0011525B"/>
    <w:rsid w:val="0011668B"/>
    <w:rsid w:val="0012485C"/>
    <w:rsid w:val="00130A33"/>
    <w:rsid w:val="00131EFB"/>
    <w:rsid w:val="00136E76"/>
    <w:rsid w:val="00142074"/>
    <w:rsid w:val="00142A57"/>
    <w:rsid w:val="001433B5"/>
    <w:rsid w:val="001445DA"/>
    <w:rsid w:val="00144FA2"/>
    <w:rsid w:val="00146684"/>
    <w:rsid w:val="00146A3C"/>
    <w:rsid w:val="00146F5A"/>
    <w:rsid w:val="00147A08"/>
    <w:rsid w:val="00150C7C"/>
    <w:rsid w:val="00151D1B"/>
    <w:rsid w:val="00153F47"/>
    <w:rsid w:val="00154291"/>
    <w:rsid w:val="001606DE"/>
    <w:rsid w:val="00163406"/>
    <w:rsid w:val="00165303"/>
    <w:rsid w:val="00165C81"/>
    <w:rsid w:val="001712A8"/>
    <w:rsid w:val="001731A6"/>
    <w:rsid w:val="00174C4C"/>
    <w:rsid w:val="00175278"/>
    <w:rsid w:val="001844C2"/>
    <w:rsid w:val="0018521A"/>
    <w:rsid w:val="001858AF"/>
    <w:rsid w:val="0018610E"/>
    <w:rsid w:val="00186CFA"/>
    <w:rsid w:val="001904D6"/>
    <w:rsid w:val="001925FC"/>
    <w:rsid w:val="0019349D"/>
    <w:rsid w:val="0019383C"/>
    <w:rsid w:val="0019452A"/>
    <w:rsid w:val="00197E38"/>
    <w:rsid w:val="001A089A"/>
    <w:rsid w:val="001A1E02"/>
    <w:rsid w:val="001A3901"/>
    <w:rsid w:val="001B3288"/>
    <w:rsid w:val="001B55B4"/>
    <w:rsid w:val="001C1591"/>
    <w:rsid w:val="001C1AED"/>
    <w:rsid w:val="001C32B4"/>
    <w:rsid w:val="001C3B77"/>
    <w:rsid w:val="001C6A2B"/>
    <w:rsid w:val="001C74AA"/>
    <w:rsid w:val="001C7B67"/>
    <w:rsid w:val="001C7D9B"/>
    <w:rsid w:val="001D133C"/>
    <w:rsid w:val="001D1AA0"/>
    <w:rsid w:val="001D229A"/>
    <w:rsid w:val="001D2AFB"/>
    <w:rsid w:val="001D3D02"/>
    <w:rsid w:val="001D5E48"/>
    <w:rsid w:val="001D6926"/>
    <w:rsid w:val="001D7129"/>
    <w:rsid w:val="001D7465"/>
    <w:rsid w:val="001E0773"/>
    <w:rsid w:val="001E09D5"/>
    <w:rsid w:val="001E128E"/>
    <w:rsid w:val="001E270A"/>
    <w:rsid w:val="001E3CD6"/>
    <w:rsid w:val="001E4184"/>
    <w:rsid w:val="001F51EE"/>
    <w:rsid w:val="002006A7"/>
    <w:rsid w:val="002016F5"/>
    <w:rsid w:val="00202110"/>
    <w:rsid w:val="0020343A"/>
    <w:rsid w:val="00203CC6"/>
    <w:rsid w:val="00206A07"/>
    <w:rsid w:val="00207612"/>
    <w:rsid w:val="002104F5"/>
    <w:rsid w:val="002117F9"/>
    <w:rsid w:val="002129B3"/>
    <w:rsid w:val="00215BC0"/>
    <w:rsid w:val="002168E4"/>
    <w:rsid w:val="00223BC1"/>
    <w:rsid w:val="002248D2"/>
    <w:rsid w:val="0022556C"/>
    <w:rsid w:val="00233276"/>
    <w:rsid w:val="002338DC"/>
    <w:rsid w:val="00235813"/>
    <w:rsid w:val="0024010B"/>
    <w:rsid w:val="00241B86"/>
    <w:rsid w:val="00244AC2"/>
    <w:rsid w:val="002450B2"/>
    <w:rsid w:val="00255578"/>
    <w:rsid w:val="0025742B"/>
    <w:rsid w:val="0026326B"/>
    <w:rsid w:val="002672BD"/>
    <w:rsid w:val="00270EFB"/>
    <w:rsid w:val="002721AF"/>
    <w:rsid w:val="00274F24"/>
    <w:rsid w:val="00277465"/>
    <w:rsid w:val="00277BF0"/>
    <w:rsid w:val="00286393"/>
    <w:rsid w:val="00286A44"/>
    <w:rsid w:val="00287682"/>
    <w:rsid w:val="00287A4C"/>
    <w:rsid w:val="00290CC3"/>
    <w:rsid w:val="0029533C"/>
    <w:rsid w:val="00296B2F"/>
    <w:rsid w:val="00297056"/>
    <w:rsid w:val="00297507"/>
    <w:rsid w:val="002A34F0"/>
    <w:rsid w:val="002A6097"/>
    <w:rsid w:val="002A6127"/>
    <w:rsid w:val="002A723C"/>
    <w:rsid w:val="002B19B2"/>
    <w:rsid w:val="002B26E2"/>
    <w:rsid w:val="002B3ACB"/>
    <w:rsid w:val="002B3DC2"/>
    <w:rsid w:val="002B7423"/>
    <w:rsid w:val="002C175C"/>
    <w:rsid w:val="002C42FC"/>
    <w:rsid w:val="002C4561"/>
    <w:rsid w:val="002D188C"/>
    <w:rsid w:val="002D2086"/>
    <w:rsid w:val="002D233E"/>
    <w:rsid w:val="002D30A3"/>
    <w:rsid w:val="002D30C7"/>
    <w:rsid w:val="002D48B3"/>
    <w:rsid w:val="002E30EC"/>
    <w:rsid w:val="002E4491"/>
    <w:rsid w:val="002E4746"/>
    <w:rsid w:val="002E52FD"/>
    <w:rsid w:val="002E5E56"/>
    <w:rsid w:val="002E63F2"/>
    <w:rsid w:val="002E6EF2"/>
    <w:rsid w:val="002F4A9B"/>
    <w:rsid w:val="002F6058"/>
    <w:rsid w:val="00300758"/>
    <w:rsid w:val="003038EB"/>
    <w:rsid w:val="00305698"/>
    <w:rsid w:val="00305FD9"/>
    <w:rsid w:val="00310EF0"/>
    <w:rsid w:val="00311CE5"/>
    <w:rsid w:val="003120B4"/>
    <w:rsid w:val="00320355"/>
    <w:rsid w:val="00322080"/>
    <w:rsid w:val="00324BC4"/>
    <w:rsid w:val="00325531"/>
    <w:rsid w:val="0032582D"/>
    <w:rsid w:val="00325C95"/>
    <w:rsid w:val="00331F6C"/>
    <w:rsid w:val="003345D5"/>
    <w:rsid w:val="00334DAB"/>
    <w:rsid w:val="00337429"/>
    <w:rsid w:val="00340B3D"/>
    <w:rsid w:val="003415F6"/>
    <w:rsid w:val="0034452F"/>
    <w:rsid w:val="00345AD7"/>
    <w:rsid w:val="00346798"/>
    <w:rsid w:val="00350094"/>
    <w:rsid w:val="00354ECB"/>
    <w:rsid w:val="00355782"/>
    <w:rsid w:val="003565DC"/>
    <w:rsid w:val="00357962"/>
    <w:rsid w:val="00360536"/>
    <w:rsid w:val="003617A9"/>
    <w:rsid w:val="00362640"/>
    <w:rsid w:val="00370837"/>
    <w:rsid w:val="00370D8B"/>
    <w:rsid w:val="003722BC"/>
    <w:rsid w:val="00372FB2"/>
    <w:rsid w:val="00374255"/>
    <w:rsid w:val="00382649"/>
    <w:rsid w:val="00382929"/>
    <w:rsid w:val="00385608"/>
    <w:rsid w:val="003931B0"/>
    <w:rsid w:val="00393529"/>
    <w:rsid w:val="00394723"/>
    <w:rsid w:val="003A00D0"/>
    <w:rsid w:val="003A0B95"/>
    <w:rsid w:val="003A1201"/>
    <w:rsid w:val="003A3D29"/>
    <w:rsid w:val="003A598C"/>
    <w:rsid w:val="003A646F"/>
    <w:rsid w:val="003A7ECC"/>
    <w:rsid w:val="003B067C"/>
    <w:rsid w:val="003B0E0B"/>
    <w:rsid w:val="003B208E"/>
    <w:rsid w:val="003B286A"/>
    <w:rsid w:val="003B322D"/>
    <w:rsid w:val="003B3C21"/>
    <w:rsid w:val="003B4AFB"/>
    <w:rsid w:val="003B66CC"/>
    <w:rsid w:val="003B710A"/>
    <w:rsid w:val="003C1BE0"/>
    <w:rsid w:val="003C3585"/>
    <w:rsid w:val="003C3778"/>
    <w:rsid w:val="003C4557"/>
    <w:rsid w:val="003C6E32"/>
    <w:rsid w:val="003D024A"/>
    <w:rsid w:val="003D7A70"/>
    <w:rsid w:val="003E58FB"/>
    <w:rsid w:val="003E7C10"/>
    <w:rsid w:val="003F0808"/>
    <w:rsid w:val="003F2C05"/>
    <w:rsid w:val="003F2F99"/>
    <w:rsid w:val="003F3F80"/>
    <w:rsid w:val="003F3FEB"/>
    <w:rsid w:val="003F4C90"/>
    <w:rsid w:val="003F62C6"/>
    <w:rsid w:val="00402800"/>
    <w:rsid w:val="00402B7D"/>
    <w:rsid w:val="0040395B"/>
    <w:rsid w:val="00406523"/>
    <w:rsid w:val="0040713D"/>
    <w:rsid w:val="00407E41"/>
    <w:rsid w:val="00414822"/>
    <w:rsid w:val="00415349"/>
    <w:rsid w:val="004167A9"/>
    <w:rsid w:val="00417E93"/>
    <w:rsid w:val="004215AD"/>
    <w:rsid w:val="004217FA"/>
    <w:rsid w:val="004261B7"/>
    <w:rsid w:val="00426D0B"/>
    <w:rsid w:val="004336BA"/>
    <w:rsid w:val="00442348"/>
    <w:rsid w:val="00443678"/>
    <w:rsid w:val="00446964"/>
    <w:rsid w:val="0044710A"/>
    <w:rsid w:val="00450437"/>
    <w:rsid w:val="0045123D"/>
    <w:rsid w:val="004519B5"/>
    <w:rsid w:val="00453469"/>
    <w:rsid w:val="00454629"/>
    <w:rsid w:val="00470927"/>
    <w:rsid w:val="00476790"/>
    <w:rsid w:val="00477A3F"/>
    <w:rsid w:val="004824D7"/>
    <w:rsid w:val="00483D91"/>
    <w:rsid w:val="00486288"/>
    <w:rsid w:val="00486C05"/>
    <w:rsid w:val="00486F80"/>
    <w:rsid w:val="00487510"/>
    <w:rsid w:val="00487A38"/>
    <w:rsid w:val="00487BA5"/>
    <w:rsid w:val="00496E3E"/>
    <w:rsid w:val="00497B3E"/>
    <w:rsid w:val="004A08DC"/>
    <w:rsid w:val="004A252A"/>
    <w:rsid w:val="004A40C8"/>
    <w:rsid w:val="004A43F6"/>
    <w:rsid w:val="004B5AA1"/>
    <w:rsid w:val="004B6718"/>
    <w:rsid w:val="004C20B2"/>
    <w:rsid w:val="004C2CEC"/>
    <w:rsid w:val="004C631C"/>
    <w:rsid w:val="004D02D3"/>
    <w:rsid w:val="004D3B1E"/>
    <w:rsid w:val="004D3C0E"/>
    <w:rsid w:val="004D6AED"/>
    <w:rsid w:val="004E1C8C"/>
    <w:rsid w:val="004E333B"/>
    <w:rsid w:val="004E4874"/>
    <w:rsid w:val="004E6A85"/>
    <w:rsid w:val="004E7CE2"/>
    <w:rsid w:val="004F02DE"/>
    <w:rsid w:val="004F1298"/>
    <w:rsid w:val="004F1EC6"/>
    <w:rsid w:val="004F2574"/>
    <w:rsid w:val="004F35C1"/>
    <w:rsid w:val="00500266"/>
    <w:rsid w:val="005003E9"/>
    <w:rsid w:val="00500947"/>
    <w:rsid w:val="00510693"/>
    <w:rsid w:val="00511F06"/>
    <w:rsid w:val="0051794B"/>
    <w:rsid w:val="005214F7"/>
    <w:rsid w:val="00524579"/>
    <w:rsid w:val="005261E7"/>
    <w:rsid w:val="00535EFC"/>
    <w:rsid w:val="00541A98"/>
    <w:rsid w:val="00542A9E"/>
    <w:rsid w:val="00542EFA"/>
    <w:rsid w:val="005460ED"/>
    <w:rsid w:val="005467E1"/>
    <w:rsid w:val="005502E0"/>
    <w:rsid w:val="00555106"/>
    <w:rsid w:val="00555455"/>
    <w:rsid w:val="0055550A"/>
    <w:rsid w:val="00555B41"/>
    <w:rsid w:val="00557160"/>
    <w:rsid w:val="005602DA"/>
    <w:rsid w:val="00561BCF"/>
    <w:rsid w:val="00565378"/>
    <w:rsid w:val="00565F09"/>
    <w:rsid w:val="00566A1D"/>
    <w:rsid w:val="00567040"/>
    <w:rsid w:val="00567419"/>
    <w:rsid w:val="00572489"/>
    <w:rsid w:val="00572782"/>
    <w:rsid w:val="005729E8"/>
    <w:rsid w:val="00575ADF"/>
    <w:rsid w:val="00576E34"/>
    <w:rsid w:val="00577783"/>
    <w:rsid w:val="00577B0A"/>
    <w:rsid w:val="00580157"/>
    <w:rsid w:val="005813AB"/>
    <w:rsid w:val="00581B37"/>
    <w:rsid w:val="005831DD"/>
    <w:rsid w:val="0058633D"/>
    <w:rsid w:val="0059289A"/>
    <w:rsid w:val="005A39AC"/>
    <w:rsid w:val="005A60C1"/>
    <w:rsid w:val="005B7273"/>
    <w:rsid w:val="005B7CCC"/>
    <w:rsid w:val="005C334D"/>
    <w:rsid w:val="005C5644"/>
    <w:rsid w:val="005D3EB6"/>
    <w:rsid w:val="005D4BFB"/>
    <w:rsid w:val="005E1201"/>
    <w:rsid w:val="005E2767"/>
    <w:rsid w:val="005E2E1A"/>
    <w:rsid w:val="005E36EB"/>
    <w:rsid w:val="005E7556"/>
    <w:rsid w:val="005F101C"/>
    <w:rsid w:val="005F377E"/>
    <w:rsid w:val="005F5435"/>
    <w:rsid w:val="005F7196"/>
    <w:rsid w:val="005F72C3"/>
    <w:rsid w:val="00601FD2"/>
    <w:rsid w:val="00602861"/>
    <w:rsid w:val="00604340"/>
    <w:rsid w:val="00611AB0"/>
    <w:rsid w:val="006124A3"/>
    <w:rsid w:val="00613454"/>
    <w:rsid w:val="00614D05"/>
    <w:rsid w:val="00615011"/>
    <w:rsid w:val="006176F8"/>
    <w:rsid w:val="00621B8D"/>
    <w:rsid w:val="00622CB5"/>
    <w:rsid w:val="00627600"/>
    <w:rsid w:val="00627E02"/>
    <w:rsid w:val="00630BE6"/>
    <w:rsid w:val="00634910"/>
    <w:rsid w:val="00635BCC"/>
    <w:rsid w:val="00635E5D"/>
    <w:rsid w:val="0064254B"/>
    <w:rsid w:val="0064404F"/>
    <w:rsid w:val="0065100B"/>
    <w:rsid w:val="0065119D"/>
    <w:rsid w:val="00652591"/>
    <w:rsid w:val="00654E96"/>
    <w:rsid w:val="00657339"/>
    <w:rsid w:val="00662430"/>
    <w:rsid w:val="00662FC3"/>
    <w:rsid w:val="006637F4"/>
    <w:rsid w:val="00664ED8"/>
    <w:rsid w:val="006704A6"/>
    <w:rsid w:val="00675C16"/>
    <w:rsid w:val="00675E2A"/>
    <w:rsid w:val="006832E3"/>
    <w:rsid w:val="00684E51"/>
    <w:rsid w:val="006873FE"/>
    <w:rsid w:val="00687450"/>
    <w:rsid w:val="00691C9A"/>
    <w:rsid w:val="006937B9"/>
    <w:rsid w:val="0069521F"/>
    <w:rsid w:val="006A1C9F"/>
    <w:rsid w:val="006A28AF"/>
    <w:rsid w:val="006A2FFC"/>
    <w:rsid w:val="006A355F"/>
    <w:rsid w:val="006A63D7"/>
    <w:rsid w:val="006B2012"/>
    <w:rsid w:val="006B2BB8"/>
    <w:rsid w:val="006B3B2C"/>
    <w:rsid w:val="006B6D01"/>
    <w:rsid w:val="006C3386"/>
    <w:rsid w:val="006C5D5E"/>
    <w:rsid w:val="006D5823"/>
    <w:rsid w:val="006E2692"/>
    <w:rsid w:val="006E534C"/>
    <w:rsid w:val="006E5D97"/>
    <w:rsid w:val="006E7F8C"/>
    <w:rsid w:val="006F0668"/>
    <w:rsid w:val="006F0880"/>
    <w:rsid w:val="006F683D"/>
    <w:rsid w:val="006F7A89"/>
    <w:rsid w:val="0070043B"/>
    <w:rsid w:val="00704E93"/>
    <w:rsid w:val="00704E96"/>
    <w:rsid w:val="00705C41"/>
    <w:rsid w:val="00707C09"/>
    <w:rsid w:val="0071486E"/>
    <w:rsid w:val="0071563E"/>
    <w:rsid w:val="007165DC"/>
    <w:rsid w:val="00716AE3"/>
    <w:rsid w:val="00717ECE"/>
    <w:rsid w:val="00720A9A"/>
    <w:rsid w:val="00721E11"/>
    <w:rsid w:val="00722893"/>
    <w:rsid w:val="00732520"/>
    <w:rsid w:val="00732CAB"/>
    <w:rsid w:val="00733223"/>
    <w:rsid w:val="007340EF"/>
    <w:rsid w:val="00741B99"/>
    <w:rsid w:val="007425EB"/>
    <w:rsid w:val="00745580"/>
    <w:rsid w:val="00746AC5"/>
    <w:rsid w:val="00755119"/>
    <w:rsid w:val="00755694"/>
    <w:rsid w:val="00756DD2"/>
    <w:rsid w:val="00760AAF"/>
    <w:rsid w:val="00761112"/>
    <w:rsid w:val="007642DD"/>
    <w:rsid w:val="00771B50"/>
    <w:rsid w:val="00771E13"/>
    <w:rsid w:val="00772C73"/>
    <w:rsid w:val="00777647"/>
    <w:rsid w:val="00781BF4"/>
    <w:rsid w:val="00782B80"/>
    <w:rsid w:val="007839CC"/>
    <w:rsid w:val="00786AD3"/>
    <w:rsid w:val="007870EB"/>
    <w:rsid w:val="0078745B"/>
    <w:rsid w:val="00787B81"/>
    <w:rsid w:val="00790A70"/>
    <w:rsid w:val="00793591"/>
    <w:rsid w:val="007957A4"/>
    <w:rsid w:val="007978F5"/>
    <w:rsid w:val="007A7EDC"/>
    <w:rsid w:val="007C019A"/>
    <w:rsid w:val="007C0487"/>
    <w:rsid w:val="007C1627"/>
    <w:rsid w:val="007C734C"/>
    <w:rsid w:val="007D11BA"/>
    <w:rsid w:val="007D1E67"/>
    <w:rsid w:val="007D5D21"/>
    <w:rsid w:val="007D73D8"/>
    <w:rsid w:val="007D75CE"/>
    <w:rsid w:val="007E5245"/>
    <w:rsid w:val="007F46BA"/>
    <w:rsid w:val="007F56A2"/>
    <w:rsid w:val="007F5D7C"/>
    <w:rsid w:val="008014E5"/>
    <w:rsid w:val="00802346"/>
    <w:rsid w:val="00802508"/>
    <w:rsid w:val="00806748"/>
    <w:rsid w:val="00814211"/>
    <w:rsid w:val="008145AE"/>
    <w:rsid w:val="0081506B"/>
    <w:rsid w:val="00815C8F"/>
    <w:rsid w:val="00826577"/>
    <w:rsid w:val="00832FDE"/>
    <w:rsid w:val="00835651"/>
    <w:rsid w:val="00835A04"/>
    <w:rsid w:val="00835FF5"/>
    <w:rsid w:val="00842DC6"/>
    <w:rsid w:val="008447DE"/>
    <w:rsid w:val="0085077F"/>
    <w:rsid w:val="008534BB"/>
    <w:rsid w:val="00854005"/>
    <w:rsid w:val="008554EE"/>
    <w:rsid w:val="00855A10"/>
    <w:rsid w:val="0085626E"/>
    <w:rsid w:val="008567CC"/>
    <w:rsid w:val="008625CC"/>
    <w:rsid w:val="00862726"/>
    <w:rsid w:val="00864A28"/>
    <w:rsid w:val="00865259"/>
    <w:rsid w:val="0087025F"/>
    <w:rsid w:val="008747D0"/>
    <w:rsid w:val="00874B2D"/>
    <w:rsid w:val="0087554E"/>
    <w:rsid w:val="008757C8"/>
    <w:rsid w:val="00876B27"/>
    <w:rsid w:val="008806DD"/>
    <w:rsid w:val="0088382E"/>
    <w:rsid w:val="00884CDB"/>
    <w:rsid w:val="0088726F"/>
    <w:rsid w:val="00887CB9"/>
    <w:rsid w:val="00892966"/>
    <w:rsid w:val="0089458C"/>
    <w:rsid w:val="008960DC"/>
    <w:rsid w:val="008A451B"/>
    <w:rsid w:val="008A7149"/>
    <w:rsid w:val="008C04BE"/>
    <w:rsid w:val="008C18C2"/>
    <w:rsid w:val="008D5174"/>
    <w:rsid w:val="008D6CAD"/>
    <w:rsid w:val="008E7BE7"/>
    <w:rsid w:val="008F0AD3"/>
    <w:rsid w:val="008F2BCE"/>
    <w:rsid w:val="008F658E"/>
    <w:rsid w:val="009036FD"/>
    <w:rsid w:val="00903BAB"/>
    <w:rsid w:val="0090475E"/>
    <w:rsid w:val="009055A7"/>
    <w:rsid w:val="0090583C"/>
    <w:rsid w:val="009065D3"/>
    <w:rsid w:val="00906742"/>
    <w:rsid w:val="00910BF1"/>
    <w:rsid w:val="009114F0"/>
    <w:rsid w:val="00911E53"/>
    <w:rsid w:val="00913C32"/>
    <w:rsid w:val="00913CF8"/>
    <w:rsid w:val="00914E3A"/>
    <w:rsid w:val="00917BAF"/>
    <w:rsid w:val="0092287F"/>
    <w:rsid w:val="0092292D"/>
    <w:rsid w:val="00923E81"/>
    <w:rsid w:val="00924BF1"/>
    <w:rsid w:val="00932F5D"/>
    <w:rsid w:val="00934A48"/>
    <w:rsid w:val="00934C27"/>
    <w:rsid w:val="00935591"/>
    <w:rsid w:val="0093795E"/>
    <w:rsid w:val="009416CD"/>
    <w:rsid w:val="00946121"/>
    <w:rsid w:val="009478C8"/>
    <w:rsid w:val="00950322"/>
    <w:rsid w:val="0095060C"/>
    <w:rsid w:val="00951E38"/>
    <w:rsid w:val="0095340F"/>
    <w:rsid w:val="00954505"/>
    <w:rsid w:val="00956188"/>
    <w:rsid w:val="0095779D"/>
    <w:rsid w:val="00960064"/>
    <w:rsid w:val="009629C4"/>
    <w:rsid w:val="00970E07"/>
    <w:rsid w:val="00976024"/>
    <w:rsid w:val="00976B1E"/>
    <w:rsid w:val="00981C04"/>
    <w:rsid w:val="0099034E"/>
    <w:rsid w:val="009909F2"/>
    <w:rsid w:val="00995683"/>
    <w:rsid w:val="0099638D"/>
    <w:rsid w:val="0099779D"/>
    <w:rsid w:val="009A1481"/>
    <w:rsid w:val="009A39FF"/>
    <w:rsid w:val="009A3BFA"/>
    <w:rsid w:val="009A5B16"/>
    <w:rsid w:val="009A772A"/>
    <w:rsid w:val="009A7C6B"/>
    <w:rsid w:val="009B008D"/>
    <w:rsid w:val="009B04F0"/>
    <w:rsid w:val="009B108B"/>
    <w:rsid w:val="009B1BC3"/>
    <w:rsid w:val="009B25B5"/>
    <w:rsid w:val="009B351F"/>
    <w:rsid w:val="009B354E"/>
    <w:rsid w:val="009C00ED"/>
    <w:rsid w:val="009C445A"/>
    <w:rsid w:val="009C5772"/>
    <w:rsid w:val="009C5FE2"/>
    <w:rsid w:val="009C6094"/>
    <w:rsid w:val="009D24C1"/>
    <w:rsid w:val="009D6528"/>
    <w:rsid w:val="009E4186"/>
    <w:rsid w:val="009E5485"/>
    <w:rsid w:val="009E5C11"/>
    <w:rsid w:val="009E71C0"/>
    <w:rsid w:val="009F0A22"/>
    <w:rsid w:val="009F0E95"/>
    <w:rsid w:val="009F1511"/>
    <w:rsid w:val="009F1C38"/>
    <w:rsid w:val="009F29C0"/>
    <w:rsid w:val="009F361E"/>
    <w:rsid w:val="009F429D"/>
    <w:rsid w:val="009F4BE3"/>
    <w:rsid w:val="009F66D3"/>
    <w:rsid w:val="00A00F1A"/>
    <w:rsid w:val="00A04EB4"/>
    <w:rsid w:val="00A054E1"/>
    <w:rsid w:val="00A05C43"/>
    <w:rsid w:val="00A13F06"/>
    <w:rsid w:val="00A165AC"/>
    <w:rsid w:val="00A172E2"/>
    <w:rsid w:val="00A20BE9"/>
    <w:rsid w:val="00A2141C"/>
    <w:rsid w:val="00A22F7D"/>
    <w:rsid w:val="00A2328F"/>
    <w:rsid w:val="00A2462C"/>
    <w:rsid w:val="00A2568C"/>
    <w:rsid w:val="00A262D2"/>
    <w:rsid w:val="00A27BC5"/>
    <w:rsid w:val="00A30413"/>
    <w:rsid w:val="00A353B5"/>
    <w:rsid w:val="00A42A65"/>
    <w:rsid w:val="00A44737"/>
    <w:rsid w:val="00A45A06"/>
    <w:rsid w:val="00A54B51"/>
    <w:rsid w:val="00A5584A"/>
    <w:rsid w:val="00A6156F"/>
    <w:rsid w:val="00A638C9"/>
    <w:rsid w:val="00A6423A"/>
    <w:rsid w:val="00A64A79"/>
    <w:rsid w:val="00A65828"/>
    <w:rsid w:val="00A73F22"/>
    <w:rsid w:val="00A8487F"/>
    <w:rsid w:val="00A9018A"/>
    <w:rsid w:val="00A93107"/>
    <w:rsid w:val="00A969F6"/>
    <w:rsid w:val="00A97E63"/>
    <w:rsid w:val="00AA1971"/>
    <w:rsid w:val="00AA20AD"/>
    <w:rsid w:val="00AA223C"/>
    <w:rsid w:val="00AA3224"/>
    <w:rsid w:val="00AA3791"/>
    <w:rsid w:val="00AA3939"/>
    <w:rsid w:val="00AA402E"/>
    <w:rsid w:val="00AA47CE"/>
    <w:rsid w:val="00AA5246"/>
    <w:rsid w:val="00AA5BD8"/>
    <w:rsid w:val="00AB133A"/>
    <w:rsid w:val="00AB1847"/>
    <w:rsid w:val="00AC36BF"/>
    <w:rsid w:val="00AC7D77"/>
    <w:rsid w:val="00AD0550"/>
    <w:rsid w:val="00AD14B2"/>
    <w:rsid w:val="00AD73BB"/>
    <w:rsid w:val="00AE71A2"/>
    <w:rsid w:val="00AF4549"/>
    <w:rsid w:val="00B01E63"/>
    <w:rsid w:val="00B02D7F"/>
    <w:rsid w:val="00B06372"/>
    <w:rsid w:val="00B10BDF"/>
    <w:rsid w:val="00B11D89"/>
    <w:rsid w:val="00B212AB"/>
    <w:rsid w:val="00B2276B"/>
    <w:rsid w:val="00B22C64"/>
    <w:rsid w:val="00B262C4"/>
    <w:rsid w:val="00B30652"/>
    <w:rsid w:val="00B40845"/>
    <w:rsid w:val="00B422DA"/>
    <w:rsid w:val="00B43ABD"/>
    <w:rsid w:val="00B4713C"/>
    <w:rsid w:val="00B4777F"/>
    <w:rsid w:val="00B505DB"/>
    <w:rsid w:val="00B513CC"/>
    <w:rsid w:val="00B52C37"/>
    <w:rsid w:val="00B5303E"/>
    <w:rsid w:val="00B53D62"/>
    <w:rsid w:val="00B553DE"/>
    <w:rsid w:val="00B60F43"/>
    <w:rsid w:val="00B61F22"/>
    <w:rsid w:val="00B651F9"/>
    <w:rsid w:val="00B66FC7"/>
    <w:rsid w:val="00B721CD"/>
    <w:rsid w:val="00B72449"/>
    <w:rsid w:val="00B74421"/>
    <w:rsid w:val="00B81579"/>
    <w:rsid w:val="00B820FF"/>
    <w:rsid w:val="00B82A39"/>
    <w:rsid w:val="00B84257"/>
    <w:rsid w:val="00B9058A"/>
    <w:rsid w:val="00B90D9B"/>
    <w:rsid w:val="00B96C8A"/>
    <w:rsid w:val="00B977CE"/>
    <w:rsid w:val="00B97E31"/>
    <w:rsid w:val="00BA02DB"/>
    <w:rsid w:val="00BA067A"/>
    <w:rsid w:val="00BA222A"/>
    <w:rsid w:val="00BA7DA8"/>
    <w:rsid w:val="00BB79F4"/>
    <w:rsid w:val="00BC405C"/>
    <w:rsid w:val="00BC4A3D"/>
    <w:rsid w:val="00BC52E5"/>
    <w:rsid w:val="00BC7213"/>
    <w:rsid w:val="00BD0709"/>
    <w:rsid w:val="00BD355C"/>
    <w:rsid w:val="00BD57E8"/>
    <w:rsid w:val="00BE0C72"/>
    <w:rsid w:val="00BE1AED"/>
    <w:rsid w:val="00BE491A"/>
    <w:rsid w:val="00BE75F8"/>
    <w:rsid w:val="00BF0109"/>
    <w:rsid w:val="00BF1BE9"/>
    <w:rsid w:val="00BF5211"/>
    <w:rsid w:val="00C02161"/>
    <w:rsid w:val="00C065B9"/>
    <w:rsid w:val="00C06B09"/>
    <w:rsid w:val="00C137C3"/>
    <w:rsid w:val="00C23374"/>
    <w:rsid w:val="00C23AA9"/>
    <w:rsid w:val="00C24627"/>
    <w:rsid w:val="00C2556A"/>
    <w:rsid w:val="00C26775"/>
    <w:rsid w:val="00C313B2"/>
    <w:rsid w:val="00C32624"/>
    <w:rsid w:val="00C360C7"/>
    <w:rsid w:val="00C375B7"/>
    <w:rsid w:val="00C4186C"/>
    <w:rsid w:val="00C418C9"/>
    <w:rsid w:val="00C41C62"/>
    <w:rsid w:val="00C43697"/>
    <w:rsid w:val="00C459FC"/>
    <w:rsid w:val="00C4610D"/>
    <w:rsid w:val="00C541A4"/>
    <w:rsid w:val="00C615D6"/>
    <w:rsid w:val="00C63A47"/>
    <w:rsid w:val="00C64D63"/>
    <w:rsid w:val="00C713F5"/>
    <w:rsid w:val="00C7389C"/>
    <w:rsid w:val="00C83049"/>
    <w:rsid w:val="00C84525"/>
    <w:rsid w:val="00C87A60"/>
    <w:rsid w:val="00CA1976"/>
    <w:rsid w:val="00CA4F15"/>
    <w:rsid w:val="00CB0119"/>
    <w:rsid w:val="00CB1361"/>
    <w:rsid w:val="00CB3D13"/>
    <w:rsid w:val="00CB647A"/>
    <w:rsid w:val="00CB71EA"/>
    <w:rsid w:val="00CC63BE"/>
    <w:rsid w:val="00CC6FF9"/>
    <w:rsid w:val="00CD0E47"/>
    <w:rsid w:val="00CD2011"/>
    <w:rsid w:val="00CD3032"/>
    <w:rsid w:val="00CD32A4"/>
    <w:rsid w:val="00CD4F17"/>
    <w:rsid w:val="00CD7023"/>
    <w:rsid w:val="00CD78C2"/>
    <w:rsid w:val="00CD78DC"/>
    <w:rsid w:val="00CE0AF1"/>
    <w:rsid w:val="00CE0EFA"/>
    <w:rsid w:val="00CE1892"/>
    <w:rsid w:val="00CE56AB"/>
    <w:rsid w:val="00CE7AB1"/>
    <w:rsid w:val="00CF1A54"/>
    <w:rsid w:val="00CF2638"/>
    <w:rsid w:val="00CF4CF3"/>
    <w:rsid w:val="00CF7A34"/>
    <w:rsid w:val="00D01261"/>
    <w:rsid w:val="00D017E9"/>
    <w:rsid w:val="00D02BE9"/>
    <w:rsid w:val="00D04240"/>
    <w:rsid w:val="00D04FE3"/>
    <w:rsid w:val="00D06BCD"/>
    <w:rsid w:val="00D07446"/>
    <w:rsid w:val="00D10339"/>
    <w:rsid w:val="00D116D8"/>
    <w:rsid w:val="00D150DB"/>
    <w:rsid w:val="00D20CAD"/>
    <w:rsid w:val="00D21E79"/>
    <w:rsid w:val="00D23FC8"/>
    <w:rsid w:val="00D256BA"/>
    <w:rsid w:val="00D31927"/>
    <w:rsid w:val="00D3292A"/>
    <w:rsid w:val="00D36221"/>
    <w:rsid w:val="00D41456"/>
    <w:rsid w:val="00D41533"/>
    <w:rsid w:val="00D42FC3"/>
    <w:rsid w:val="00D50ED9"/>
    <w:rsid w:val="00D545A3"/>
    <w:rsid w:val="00D551E3"/>
    <w:rsid w:val="00D55A45"/>
    <w:rsid w:val="00D56A9A"/>
    <w:rsid w:val="00D57561"/>
    <w:rsid w:val="00D604CE"/>
    <w:rsid w:val="00D65528"/>
    <w:rsid w:val="00D65D20"/>
    <w:rsid w:val="00D65E45"/>
    <w:rsid w:val="00D721F3"/>
    <w:rsid w:val="00D72DE3"/>
    <w:rsid w:val="00D7341C"/>
    <w:rsid w:val="00D76A45"/>
    <w:rsid w:val="00D76F59"/>
    <w:rsid w:val="00D806EE"/>
    <w:rsid w:val="00D8683E"/>
    <w:rsid w:val="00D90475"/>
    <w:rsid w:val="00D95309"/>
    <w:rsid w:val="00D96046"/>
    <w:rsid w:val="00D96FFF"/>
    <w:rsid w:val="00DA0481"/>
    <w:rsid w:val="00DA205E"/>
    <w:rsid w:val="00DA5F8B"/>
    <w:rsid w:val="00DB398A"/>
    <w:rsid w:val="00DB5166"/>
    <w:rsid w:val="00DB5B66"/>
    <w:rsid w:val="00DB6666"/>
    <w:rsid w:val="00DB7727"/>
    <w:rsid w:val="00DC094B"/>
    <w:rsid w:val="00DC0B6C"/>
    <w:rsid w:val="00DC3191"/>
    <w:rsid w:val="00DC6A93"/>
    <w:rsid w:val="00DC6B32"/>
    <w:rsid w:val="00DC6BA7"/>
    <w:rsid w:val="00DD028D"/>
    <w:rsid w:val="00DD2AFC"/>
    <w:rsid w:val="00DD2BF7"/>
    <w:rsid w:val="00DD330C"/>
    <w:rsid w:val="00DE1DA1"/>
    <w:rsid w:val="00DE6A6D"/>
    <w:rsid w:val="00DF13A6"/>
    <w:rsid w:val="00DF1BD1"/>
    <w:rsid w:val="00DF2B35"/>
    <w:rsid w:val="00DF2DE4"/>
    <w:rsid w:val="00DF4237"/>
    <w:rsid w:val="00DF70D2"/>
    <w:rsid w:val="00E01D6A"/>
    <w:rsid w:val="00E02B81"/>
    <w:rsid w:val="00E03409"/>
    <w:rsid w:val="00E04596"/>
    <w:rsid w:val="00E06D95"/>
    <w:rsid w:val="00E072E2"/>
    <w:rsid w:val="00E07799"/>
    <w:rsid w:val="00E1062A"/>
    <w:rsid w:val="00E1421C"/>
    <w:rsid w:val="00E17043"/>
    <w:rsid w:val="00E1750B"/>
    <w:rsid w:val="00E17765"/>
    <w:rsid w:val="00E31B14"/>
    <w:rsid w:val="00E31ECB"/>
    <w:rsid w:val="00E333AC"/>
    <w:rsid w:val="00E3711D"/>
    <w:rsid w:val="00E374DA"/>
    <w:rsid w:val="00E37908"/>
    <w:rsid w:val="00E47625"/>
    <w:rsid w:val="00E5191B"/>
    <w:rsid w:val="00E51966"/>
    <w:rsid w:val="00E51FB9"/>
    <w:rsid w:val="00E56149"/>
    <w:rsid w:val="00E636D4"/>
    <w:rsid w:val="00E670F6"/>
    <w:rsid w:val="00E7499C"/>
    <w:rsid w:val="00E81296"/>
    <w:rsid w:val="00E82318"/>
    <w:rsid w:val="00E91B3B"/>
    <w:rsid w:val="00E9515C"/>
    <w:rsid w:val="00EA13BF"/>
    <w:rsid w:val="00EA3611"/>
    <w:rsid w:val="00EA3E8D"/>
    <w:rsid w:val="00EA4037"/>
    <w:rsid w:val="00EA4972"/>
    <w:rsid w:val="00EA55FF"/>
    <w:rsid w:val="00EA7419"/>
    <w:rsid w:val="00EA762E"/>
    <w:rsid w:val="00EB00AB"/>
    <w:rsid w:val="00EB178D"/>
    <w:rsid w:val="00EB2C8F"/>
    <w:rsid w:val="00EB480C"/>
    <w:rsid w:val="00EB6691"/>
    <w:rsid w:val="00EB6CE5"/>
    <w:rsid w:val="00EC07B9"/>
    <w:rsid w:val="00EC1A7D"/>
    <w:rsid w:val="00EC3411"/>
    <w:rsid w:val="00EC43F7"/>
    <w:rsid w:val="00EC52C5"/>
    <w:rsid w:val="00EC76A4"/>
    <w:rsid w:val="00ED2370"/>
    <w:rsid w:val="00ED39C6"/>
    <w:rsid w:val="00ED3C66"/>
    <w:rsid w:val="00ED498C"/>
    <w:rsid w:val="00ED61A4"/>
    <w:rsid w:val="00ED6F05"/>
    <w:rsid w:val="00EE130A"/>
    <w:rsid w:val="00EE4B98"/>
    <w:rsid w:val="00EE4FC1"/>
    <w:rsid w:val="00EE6A2E"/>
    <w:rsid w:val="00EF129B"/>
    <w:rsid w:val="00EF1A32"/>
    <w:rsid w:val="00EF37BF"/>
    <w:rsid w:val="00EF4967"/>
    <w:rsid w:val="00EF5A40"/>
    <w:rsid w:val="00EF66E0"/>
    <w:rsid w:val="00F00C17"/>
    <w:rsid w:val="00F048AB"/>
    <w:rsid w:val="00F0522B"/>
    <w:rsid w:val="00F05277"/>
    <w:rsid w:val="00F10768"/>
    <w:rsid w:val="00F11AB8"/>
    <w:rsid w:val="00F13E5C"/>
    <w:rsid w:val="00F1571C"/>
    <w:rsid w:val="00F17821"/>
    <w:rsid w:val="00F2439D"/>
    <w:rsid w:val="00F24EB5"/>
    <w:rsid w:val="00F25AF7"/>
    <w:rsid w:val="00F301A8"/>
    <w:rsid w:val="00F30AEE"/>
    <w:rsid w:val="00F33174"/>
    <w:rsid w:val="00F33414"/>
    <w:rsid w:val="00F35672"/>
    <w:rsid w:val="00F365A6"/>
    <w:rsid w:val="00F415F6"/>
    <w:rsid w:val="00F438EB"/>
    <w:rsid w:val="00F43906"/>
    <w:rsid w:val="00F63F95"/>
    <w:rsid w:val="00F64CB9"/>
    <w:rsid w:val="00F65D9B"/>
    <w:rsid w:val="00F72707"/>
    <w:rsid w:val="00F77359"/>
    <w:rsid w:val="00F80753"/>
    <w:rsid w:val="00F821B5"/>
    <w:rsid w:val="00F860E2"/>
    <w:rsid w:val="00F86C6A"/>
    <w:rsid w:val="00F90CC6"/>
    <w:rsid w:val="00F93415"/>
    <w:rsid w:val="00F940DF"/>
    <w:rsid w:val="00F951CF"/>
    <w:rsid w:val="00F96C6F"/>
    <w:rsid w:val="00FA7E00"/>
    <w:rsid w:val="00FB0ADC"/>
    <w:rsid w:val="00FB13FE"/>
    <w:rsid w:val="00FB6654"/>
    <w:rsid w:val="00FC33F9"/>
    <w:rsid w:val="00FC3709"/>
    <w:rsid w:val="00FC44E5"/>
    <w:rsid w:val="00FC4570"/>
    <w:rsid w:val="00FC493B"/>
    <w:rsid w:val="00FC7C61"/>
    <w:rsid w:val="00FD1E76"/>
    <w:rsid w:val="00FD4A97"/>
    <w:rsid w:val="00FD4BCC"/>
    <w:rsid w:val="00FD64F9"/>
    <w:rsid w:val="00FD714D"/>
    <w:rsid w:val="00FE2321"/>
    <w:rsid w:val="00FF1EE2"/>
    <w:rsid w:val="00FF1F2F"/>
    <w:rsid w:val="00FF6B1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7429"/>
    <w:pPr>
      <w:spacing w:before="120" w:after="120" w:line="240" w:lineRule="atLeast"/>
    </w:pPr>
    <w:rPr>
      <w:rFonts w:ascii="Arial" w:hAnsi="Arial" w:cs="Arial"/>
      <w:sz w:val="18"/>
      <w:szCs w:val="18"/>
      <w:lang w:val="nl-BE" w:eastAsia="en-US"/>
    </w:rPr>
  </w:style>
  <w:style w:type="paragraph" w:styleId="berschrift1">
    <w:name w:val="heading 1"/>
    <w:basedOn w:val="Standard"/>
    <w:next w:val="Standard"/>
    <w:link w:val="berschrift1Zchn"/>
    <w:uiPriority w:val="99"/>
    <w:qFormat/>
    <w:rsid w:val="00CC63BE"/>
    <w:pPr>
      <w:keepNext/>
      <w:keepLines/>
      <w:numPr>
        <w:numId w:val="5"/>
      </w:numPr>
      <w:pBdr>
        <w:bottom w:val="single" w:sz="4" w:space="1" w:color="EE2E24"/>
      </w:pBdr>
      <w:spacing w:before="240" w:line="240" w:lineRule="auto"/>
      <w:ind w:left="431" w:hanging="431"/>
      <w:outlineLvl w:val="0"/>
    </w:pPr>
    <w:rPr>
      <w:rFonts w:cs="Times New Roman"/>
      <w:b/>
      <w:bCs/>
      <w:color w:val="FF0000"/>
      <w:sz w:val="32"/>
      <w:szCs w:val="32"/>
    </w:rPr>
  </w:style>
  <w:style w:type="paragraph" w:styleId="berschrift2">
    <w:name w:val="heading 2"/>
    <w:basedOn w:val="Standard"/>
    <w:next w:val="Standard"/>
    <w:link w:val="berschrift2Zchn"/>
    <w:uiPriority w:val="99"/>
    <w:qFormat/>
    <w:rsid w:val="0022556C"/>
    <w:pPr>
      <w:keepNext/>
      <w:keepLines/>
      <w:numPr>
        <w:ilvl w:val="1"/>
        <w:numId w:val="5"/>
      </w:numPr>
      <w:spacing w:before="240" w:line="240" w:lineRule="auto"/>
      <w:ind w:left="578" w:hanging="578"/>
      <w:outlineLvl w:val="1"/>
    </w:pPr>
    <w:rPr>
      <w:rFonts w:cs="Times New Roman"/>
      <w:b/>
      <w:bCs/>
      <w:caps/>
      <w:sz w:val="26"/>
      <w:szCs w:val="26"/>
    </w:rPr>
  </w:style>
  <w:style w:type="paragraph" w:styleId="berschrift3">
    <w:name w:val="heading 3"/>
    <w:basedOn w:val="Standard"/>
    <w:next w:val="Standard"/>
    <w:link w:val="berschrift3Zchn"/>
    <w:uiPriority w:val="99"/>
    <w:qFormat/>
    <w:rsid w:val="00EE4FC1"/>
    <w:pPr>
      <w:keepNext/>
      <w:keepLines/>
      <w:numPr>
        <w:ilvl w:val="2"/>
        <w:numId w:val="5"/>
      </w:numPr>
      <w:spacing w:before="240" w:line="240" w:lineRule="auto"/>
      <w:outlineLvl w:val="2"/>
    </w:pPr>
    <w:rPr>
      <w:rFonts w:cs="Times New Roman"/>
      <w:b/>
      <w:bCs/>
      <w:sz w:val="20"/>
      <w:szCs w:val="20"/>
    </w:rPr>
  </w:style>
  <w:style w:type="paragraph" w:styleId="berschrift4">
    <w:name w:val="heading 4"/>
    <w:basedOn w:val="Standard"/>
    <w:next w:val="Standard"/>
    <w:link w:val="berschrift4Zchn"/>
    <w:uiPriority w:val="99"/>
    <w:qFormat/>
    <w:rsid w:val="00EE4FC1"/>
    <w:pPr>
      <w:keepNext/>
      <w:keepLines/>
      <w:numPr>
        <w:ilvl w:val="3"/>
        <w:numId w:val="5"/>
      </w:numPr>
      <w:spacing w:before="200" w:after="0"/>
      <w:ind w:left="862" w:hanging="862"/>
      <w:outlineLvl w:val="3"/>
    </w:pPr>
    <w:rPr>
      <w:rFonts w:cs="Times New Roman"/>
      <w:b/>
      <w:bCs/>
      <w:i/>
      <w:iCs/>
    </w:rPr>
  </w:style>
  <w:style w:type="paragraph" w:styleId="berschrift5">
    <w:name w:val="heading 5"/>
    <w:basedOn w:val="berschrift4"/>
    <w:next w:val="Standard"/>
    <w:link w:val="berschrift5Zchn"/>
    <w:uiPriority w:val="99"/>
    <w:qFormat/>
    <w:rsid w:val="00D806EE"/>
    <w:pPr>
      <w:numPr>
        <w:ilvl w:val="4"/>
      </w:numPr>
      <w:outlineLvl w:val="4"/>
    </w:pPr>
    <w:rPr>
      <w:color w:val="6C6C6C"/>
      <w:lang w:val="en-US"/>
    </w:rPr>
  </w:style>
  <w:style w:type="paragraph" w:styleId="berschrift6">
    <w:name w:val="heading 6"/>
    <w:basedOn w:val="berschrift4"/>
    <w:next w:val="Standard"/>
    <w:link w:val="berschrift6Zchn"/>
    <w:uiPriority w:val="99"/>
    <w:qFormat/>
    <w:rsid w:val="00D806EE"/>
    <w:pPr>
      <w:numPr>
        <w:ilvl w:val="5"/>
      </w:numPr>
      <w:outlineLvl w:val="5"/>
    </w:pPr>
    <w:rPr>
      <w:b w:val="0"/>
      <w:bCs w:val="0"/>
      <w:color w:val="6C6C6C"/>
    </w:rPr>
  </w:style>
  <w:style w:type="paragraph" w:styleId="berschrift7">
    <w:name w:val="heading 7"/>
    <w:basedOn w:val="Standard"/>
    <w:next w:val="Standard"/>
    <w:link w:val="berschrift7Zchn"/>
    <w:uiPriority w:val="99"/>
    <w:qFormat/>
    <w:rsid w:val="00567040"/>
    <w:pPr>
      <w:keepNext/>
      <w:keepLines/>
      <w:numPr>
        <w:ilvl w:val="6"/>
        <w:numId w:val="5"/>
      </w:numPr>
      <w:spacing w:before="200" w:after="0"/>
      <w:outlineLvl w:val="6"/>
    </w:pPr>
    <w:rPr>
      <w:rFonts w:ascii="Cambria" w:hAnsi="Cambria" w:cs="Times New Roman"/>
      <w:i/>
      <w:iCs/>
      <w:color w:val="404040"/>
    </w:rPr>
  </w:style>
  <w:style w:type="paragraph" w:styleId="berschrift8">
    <w:name w:val="heading 8"/>
    <w:basedOn w:val="Standard"/>
    <w:next w:val="Standard"/>
    <w:link w:val="berschrift8Zchn"/>
    <w:uiPriority w:val="99"/>
    <w:qFormat/>
    <w:rsid w:val="00567040"/>
    <w:pPr>
      <w:keepNext/>
      <w:keepLines/>
      <w:numPr>
        <w:ilvl w:val="7"/>
        <w:numId w:val="5"/>
      </w:numPr>
      <w:spacing w:before="200" w:after="0"/>
      <w:outlineLvl w:val="7"/>
    </w:pPr>
    <w:rPr>
      <w:rFonts w:ascii="Cambria" w:hAnsi="Cambria" w:cs="Times New Roman"/>
      <w:color w:val="404040"/>
      <w:sz w:val="20"/>
      <w:szCs w:val="20"/>
    </w:rPr>
  </w:style>
  <w:style w:type="paragraph" w:styleId="berschrift9">
    <w:name w:val="heading 9"/>
    <w:basedOn w:val="Standard"/>
    <w:next w:val="Standard"/>
    <w:link w:val="berschrift9Zchn"/>
    <w:uiPriority w:val="99"/>
    <w:qFormat/>
    <w:rsid w:val="00567040"/>
    <w:pPr>
      <w:keepNext/>
      <w:keepLines/>
      <w:numPr>
        <w:ilvl w:val="8"/>
        <w:numId w:val="5"/>
      </w:numPr>
      <w:spacing w:before="200" w:after="0"/>
      <w:outlineLvl w:val="8"/>
    </w:pPr>
    <w:rPr>
      <w:rFonts w:ascii="Cambria" w:hAnsi="Cambria"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C63BE"/>
    <w:rPr>
      <w:rFonts w:ascii="Arial" w:hAnsi="Arial" w:cs="Arial"/>
      <w:b/>
      <w:bCs/>
      <w:color w:val="FF0000"/>
      <w:sz w:val="32"/>
      <w:szCs w:val="32"/>
      <w:lang w:val="nl-BE" w:eastAsia="en-US"/>
    </w:rPr>
  </w:style>
  <w:style w:type="character" w:customStyle="1" w:styleId="berschrift2Zchn">
    <w:name w:val="Überschrift 2 Zchn"/>
    <w:link w:val="berschrift2"/>
    <w:uiPriority w:val="99"/>
    <w:locked/>
    <w:rsid w:val="0022556C"/>
    <w:rPr>
      <w:rFonts w:ascii="Arial" w:hAnsi="Arial" w:cs="Arial"/>
      <w:b/>
      <w:bCs/>
      <w:caps/>
      <w:sz w:val="26"/>
      <w:szCs w:val="26"/>
      <w:lang w:val="nl-BE" w:eastAsia="en-US"/>
    </w:rPr>
  </w:style>
  <w:style w:type="character" w:customStyle="1" w:styleId="berschrift3Zchn">
    <w:name w:val="Überschrift 3 Zchn"/>
    <w:link w:val="berschrift3"/>
    <w:uiPriority w:val="99"/>
    <w:locked/>
    <w:rsid w:val="00EE4FC1"/>
    <w:rPr>
      <w:rFonts w:ascii="Arial" w:hAnsi="Arial" w:cs="Arial"/>
      <w:b/>
      <w:bCs/>
      <w:lang w:val="nl-BE" w:eastAsia="en-US"/>
    </w:rPr>
  </w:style>
  <w:style w:type="character" w:customStyle="1" w:styleId="berschrift4Zchn">
    <w:name w:val="Überschrift 4 Zchn"/>
    <w:link w:val="berschrift4"/>
    <w:uiPriority w:val="99"/>
    <w:locked/>
    <w:rsid w:val="00EE4FC1"/>
    <w:rPr>
      <w:rFonts w:ascii="Arial" w:hAnsi="Arial" w:cs="Arial"/>
      <w:b/>
      <w:bCs/>
      <w:i/>
      <w:iCs/>
      <w:sz w:val="18"/>
      <w:szCs w:val="18"/>
      <w:lang w:val="nl-BE" w:eastAsia="en-US"/>
    </w:rPr>
  </w:style>
  <w:style w:type="character" w:customStyle="1" w:styleId="berschrift5Zchn">
    <w:name w:val="Überschrift 5 Zchn"/>
    <w:link w:val="berschrift5"/>
    <w:uiPriority w:val="99"/>
    <w:locked/>
    <w:rsid w:val="00D806EE"/>
    <w:rPr>
      <w:rFonts w:ascii="Arial" w:hAnsi="Arial" w:cs="Arial"/>
      <w:b/>
      <w:bCs/>
      <w:i/>
      <w:iCs/>
      <w:color w:val="6C6C6C"/>
      <w:sz w:val="18"/>
      <w:szCs w:val="18"/>
      <w:lang w:val="en-US" w:eastAsia="en-US"/>
    </w:rPr>
  </w:style>
  <w:style w:type="character" w:customStyle="1" w:styleId="berschrift6Zchn">
    <w:name w:val="Überschrift 6 Zchn"/>
    <w:link w:val="berschrift6"/>
    <w:uiPriority w:val="99"/>
    <w:locked/>
    <w:rsid w:val="00D806EE"/>
    <w:rPr>
      <w:rFonts w:ascii="Arial" w:hAnsi="Arial" w:cs="Arial"/>
      <w:i/>
      <w:iCs/>
      <w:color w:val="6C6C6C"/>
      <w:sz w:val="18"/>
      <w:szCs w:val="18"/>
      <w:lang w:val="nl-BE" w:eastAsia="en-US"/>
    </w:rPr>
  </w:style>
  <w:style w:type="character" w:customStyle="1" w:styleId="berschrift7Zchn">
    <w:name w:val="Überschrift 7 Zchn"/>
    <w:link w:val="berschrift7"/>
    <w:uiPriority w:val="99"/>
    <w:locked/>
    <w:rsid w:val="00567040"/>
    <w:rPr>
      <w:rFonts w:ascii="Cambria" w:hAnsi="Cambria" w:cs="Cambria"/>
      <w:i/>
      <w:iCs/>
      <w:color w:val="404040"/>
      <w:sz w:val="18"/>
      <w:szCs w:val="18"/>
      <w:lang w:val="nl-BE" w:eastAsia="en-US"/>
    </w:rPr>
  </w:style>
  <w:style w:type="character" w:customStyle="1" w:styleId="berschrift8Zchn">
    <w:name w:val="Überschrift 8 Zchn"/>
    <w:link w:val="berschrift8"/>
    <w:uiPriority w:val="99"/>
    <w:locked/>
    <w:rsid w:val="00567040"/>
    <w:rPr>
      <w:rFonts w:ascii="Cambria" w:hAnsi="Cambria" w:cs="Cambria"/>
      <w:color w:val="404040"/>
      <w:sz w:val="20"/>
      <w:szCs w:val="20"/>
      <w:lang w:val="nl-BE" w:eastAsia="en-US"/>
    </w:rPr>
  </w:style>
  <w:style w:type="character" w:customStyle="1" w:styleId="berschrift9Zchn">
    <w:name w:val="Überschrift 9 Zchn"/>
    <w:link w:val="berschrift9"/>
    <w:uiPriority w:val="99"/>
    <w:locked/>
    <w:rsid w:val="00567040"/>
    <w:rPr>
      <w:rFonts w:ascii="Cambria" w:hAnsi="Cambria" w:cs="Cambria"/>
      <w:i/>
      <w:iCs/>
      <w:color w:val="404040"/>
      <w:sz w:val="20"/>
      <w:szCs w:val="20"/>
      <w:lang w:val="nl-BE" w:eastAsia="en-US"/>
    </w:rPr>
  </w:style>
  <w:style w:type="paragraph" w:styleId="Kopfzeile">
    <w:name w:val="header"/>
    <w:basedOn w:val="Standard"/>
    <w:link w:val="Kopf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KopfzeileZchn">
    <w:name w:val="Kopfzeile Zchn"/>
    <w:link w:val="Kopfzeile"/>
    <w:uiPriority w:val="99"/>
    <w:locked/>
    <w:rsid w:val="00EE4FC1"/>
    <w:rPr>
      <w:rFonts w:ascii="Arial" w:hAnsi="Arial" w:cs="Arial"/>
      <w:sz w:val="22"/>
      <w:szCs w:val="22"/>
      <w:lang w:val="nl-BE" w:eastAsia="en-US"/>
    </w:rPr>
  </w:style>
  <w:style w:type="paragraph" w:styleId="Fuzeile">
    <w:name w:val="footer"/>
    <w:basedOn w:val="Standard"/>
    <w:link w:val="Fu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FuzeileZchn">
    <w:name w:val="Fußzeile Zchn"/>
    <w:link w:val="Fuzeile"/>
    <w:uiPriority w:val="99"/>
    <w:locked/>
    <w:rsid w:val="00EE4FC1"/>
    <w:rPr>
      <w:rFonts w:ascii="Arial" w:hAnsi="Arial" w:cs="Arial"/>
      <w:sz w:val="22"/>
      <w:szCs w:val="22"/>
      <w:lang w:val="nl-BE" w:eastAsia="en-US"/>
    </w:rPr>
  </w:style>
  <w:style w:type="paragraph" w:styleId="Sprechblasentext">
    <w:name w:val="Balloon Text"/>
    <w:basedOn w:val="Standard"/>
    <w:link w:val="SprechblasentextZchn"/>
    <w:uiPriority w:val="99"/>
    <w:semiHidden/>
    <w:rsid w:val="00AD73BB"/>
    <w:pPr>
      <w:spacing w:after="0" w:line="240" w:lineRule="auto"/>
    </w:pPr>
    <w:rPr>
      <w:rFonts w:ascii="Tahoma" w:hAnsi="Tahoma" w:cs="Times New Roman"/>
      <w:sz w:val="16"/>
      <w:szCs w:val="16"/>
      <w:lang w:val="x-none" w:eastAsia="x-none"/>
    </w:rPr>
  </w:style>
  <w:style w:type="character" w:customStyle="1" w:styleId="SprechblasentextZchn">
    <w:name w:val="Sprechblasentext Zchn"/>
    <w:link w:val="Sprechblasentext"/>
    <w:uiPriority w:val="99"/>
    <w:semiHidden/>
    <w:locked/>
    <w:rsid w:val="00AD73BB"/>
    <w:rPr>
      <w:rFonts w:ascii="Tahoma" w:hAnsi="Tahoma" w:cs="Tahoma"/>
      <w:sz w:val="16"/>
      <w:szCs w:val="16"/>
    </w:rPr>
  </w:style>
  <w:style w:type="table" w:customStyle="1" w:styleId="Tabellengitternetz">
    <w:name w:val="Tabellengitternetz"/>
    <w:basedOn w:val="NormaleTabelle"/>
    <w:uiPriority w:val="99"/>
    <w:rsid w:val="00CB136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B1361"/>
    <w:rPr>
      <w:rFonts w:cs="Times New Roman"/>
      <w:color w:val="0000FF"/>
      <w:u w:val="single"/>
    </w:rPr>
  </w:style>
  <w:style w:type="paragraph" w:styleId="Titel">
    <w:name w:val="Title"/>
    <w:basedOn w:val="Standard"/>
    <w:next w:val="Standard"/>
    <w:link w:val="TitelZchn"/>
    <w:uiPriority w:val="99"/>
    <w:qFormat/>
    <w:rsid w:val="00CB1361"/>
    <w:pPr>
      <w:pBdr>
        <w:bottom w:val="single" w:sz="8" w:space="4" w:color="4F81BD"/>
      </w:pBdr>
      <w:spacing w:after="300" w:line="240" w:lineRule="auto"/>
    </w:pPr>
    <w:rPr>
      <w:rFonts w:cs="Times New Roman"/>
      <w:color w:val="17365D"/>
      <w:spacing w:val="5"/>
      <w:kern w:val="28"/>
      <w:sz w:val="52"/>
      <w:szCs w:val="52"/>
      <w:lang w:val="x-none" w:eastAsia="x-none"/>
    </w:rPr>
  </w:style>
  <w:style w:type="character" w:customStyle="1" w:styleId="TitelZchn">
    <w:name w:val="Titel Zchn"/>
    <w:link w:val="Titel"/>
    <w:uiPriority w:val="99"/>
    <w:locked/>
    <w:rsid w:val="00CB1361"/>
    <w:rPr>
      <w:rFonts w:ascii="Arial" w:hAnsi="Arial" w:cs="Arial"/>
      <w:color w:val="17365D"/>
      <w:spacing w:val="5"/>
      <w:kern w:val="28"/>
      <w:sz w:val="52"/>
      <w:szCs w:val="52"/>
    </w:rPr>
  </w:style>
  <w:style w:type="paragraph" w:styleId="StandardWeb">
    <w:name w:val="Normal (Web)"/>
    <w:basedOn w:val="Standard"/>
    <w:uiPriority w:val="99"/>
    <w:semiHidden/>
    <w:rsid w:val="00233276"/>
    <w:pPr>
      <w:spacing w:before="100" w:beforeAutospacing="1" w:after="100" w:afterAutospacing="1" w:line="240" w:lineRule="auto"/>
    </w:pPr>
    <w:rPr>
      <w:rFonts w:ascii="Times New Roman" w:hAnsi="Times New Roman" w:cs="Times New Roman"/>
      <w:sz w:val="24"/>
      <w:szCs w:val="24"/>
      <w:lang w:eastAsia="nl-BE"/>
    </w:rPr>
  </w:style>
  <w:style w:type="paragraph" w:styleId="Listenabsatz">
    <w:name w:val="List Paragraph"/>
    <w:basedOn w:val="Standard"/>
    <w:link w:val="ListenabsatzZchn"/>
    <w:uiPriority w:val="99"/>
    <w:qFormat/>
    <w:rsid w:val="00337429"/>
    <w:pPr>
      <w:numPr>
        <w:numId w:val="3"/>
      </w:numPr>
      <w:spacing w:before="60" w:after="60"/>
      <w:ind w:left="284" w:hanging="284"/>
      <w:outlineLvl w:val="1"/>
    </w:pPr>
    <w:rPr>
      <w:rFonts w:cs="Times New Roman"/>
      <w:lang w:val="en-US"/>
    </w:rPr>
  </w:style>
  <w:style w:type="paragraph" w:customStyle="1" w:styleId="Header4">
    <w:name w:val="Header 4"/>
    <w:basedOn w:val="berschrift3"/>
    <w:link w:val="Header4Char"/>
    <w:uiPriority w:val="99"/>
    <w:rsid w:val="00EF37BF"/>
    <w:rPr>
      <w:b w:val="0"/>
      <w:bCs w:val="0"/>
      <w:lang w:val="en-US"/>
    </w:rPr>
  </w:style>
  <w:style w:type="character" w:customStyle="1" w:styleId="Header4Char">
    <w:name w:val="Header 4 Char"/>
    <w:link w:val="Header4"/>
    <w:uiPriority w:val="99"/>
    <w:locked/>
    <w:rsid w:val="00EF37BF"/>
    <w:rPr>
      <w:rFonts w:ascii="Arial" w:hAnsi="Arial" w:cs="Arial"/>
      <w:b w:val="0"/>
      <w:bCs w:val="0"/>
      <w:lang w:val="en-US" w:eastAsia="en-US"/>
    </w:rPr>
  </w:style>
  <w:style w:type="table" w:customStyle="1" w:styleId="Egemintable">
    <w:name w:val="Egemin table"/>
    <w:uiPriority w:val="99"/>
    <w:rsid w:val="00557160"/>
    <w:pPr>
      <w:spacing w:before="100" w:beforeAutospacing="1" w:line="240" w:lineRule="atLeast"/>
    </w:pPr>
    <w:rPr>
      <w:rFonts w:ascii="Arial" w:hAnsi="Arial" w:cs="Arial"/>
      <w:color w:val="FFFFFF"/>
      <w:lang w:val="nl-BE" w:eastAsia="nl-BE"/>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rPr>
      <w:jc w:val="center"/>
    </w:trPr>
  </w:style>
  <w:style w:type="table" w:customStyle="1" w:styleId="LightShading1">
    <w:name w:val="Light Shading1"/>
    <w:uiPriority w:val="99"/>
    <w:rsid w:val="00CC6FF9"/>
    <w:rPr>
      <w:rFonts w:cs="Calibri"/>
      <w:color w:val="000000"/>
      <w:lang w:val="nl-BE" w:eastAsia="nl-B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ablecontent">
    <w:name w:val="Table content"/>
    <w:basedOn w:val="Standard"/>
    <w:link w:val="TablecontentChar"/>
    <w:uiPriority w:val="99"/>
    <w:rsid w:val="00EF1A32"/>
    <w:pPr>
      <w:spacing w:after="0" w:line="240" w:lineRule="auto"/>
    </w:pPr>
    <w:rPr>
      <w:rFonts w:cs="Times New Roman"/>
      <w:sz w:val="22"/>
      <w:szCs w:val="22"/>
      <w:lang w:val="en-US"/>
    </w:rPr>
  </w:style>
  <w:style w:type="character" w:customStyle="1" w:styleId="TablecontentChar">
    <w:name w:val="Table content Char"/>
    <w:link w:val="Tablecontent"/>
    <w:uiPriority w:val="99"/>
    <w:locked/>
    <w:rsid w:val="00EF1A32"/>
    <w:rPr>
      <w:rFonts w:ascii="Arial" w:hAnsi="Arial" w:cs="Arial"/>
      <w:sz w:val="22"/>
      <w:szCs w:val="22"/>
      <w:lang w:val="en-US" w:eastAsia="en-US"/>
    </w:rPr>
  </w:style>
  <w:style w:type="paragraph" w:customStyle="1" w:styleId="Numberedlist">
    <w:name w:val="Numbered list"/>
    <w:basedOn w:val="Listenabsatz"/>
    <w:link w:val="NumberedlistChar"/>
    <w:uiPriority w:val="99"/>
    <w:rsid w:val="00CB71EA"/>
    <w:pPr>
      <w:numPr>
        <w:numId w:val="4"/>
      </w:numPr>
    </w:pPr>
  </w:style>
  <w:style w:type="paragraph" w:customStyle="1" w:styleId="H1">
    <w:name w:val="H1"/>
    <w:next w:val="Standard"/>
    <w:link w:val="H1Char"/>
    <w:uiPriority w:val="99"/>
    <w:rsid w:val="009F0E95"/>
    <w:pPr>
      <w:pBdr>
        <w:bottom w:val="single" w:sz="4" w:space="1" w:color="FF0000"/>
      </w:pBdr>
      <w:spacing w:after="120"/>
      <w:outlineLvl w:val="0"/>
    </w:pPr>
    <w:rPr>
      <w:rFonts w:ascii="Arial" w:hAnsi="Arial" w:cs="Arial"/>
      <w:b/>
      <w:bCs/>
      <w:color w:val="FF0000"/>
      <w:sz w:val="32"/>
      <w:szCs w:val="40"/>
      <w:lang w:val="en-US" w:eastAsia="en-US"/>
    </w:rPr>
  </w:style>
  <w:style w:type="character" w:customStyle="1" w:styleId="ListenabsatzZchn">
    <w:name w:val="Listenabsatz Zchn"/>
    <w:link w:val="Listenabsatz"/>
    <w:uiPriority w:val="99"/>
    <w:locked/>
    <w:rsid w:val="00337429"/>
    <w:rPr>
      <w:rFonts w:ascii="Arial" w:hAnsi="Arial" w:cs="Arial"/>
      <w:sz w:val="18"/>
      <w:szCs w:val="18"/>
      <w:lang w:val="en-US" w:eastAsia="en-US"/>
    </w:rPr>
  </w:style>
  <w:style w:type="paragraph" w:styleId="Liste">
    <w:name w:val="List"/>
    <w:basedOn w:val="Standard"/>
    <w:uiPriority w:val="99"/>
    <w:semiHidden/>
    <w:rsid w:val="00BC52E5"/>
    <w:pPr>
      <w:ind w:left="283" w:hanging="283"/>
    </w:pPr>
  </w:style>
  <w:style w:type="character" w:customStyle="1" w:styleId="NumberedlistChar">
    <w:name w:val="Numbered list Char"/>
    <w:link w:val="Numberedlist"/>
    <w:uiPriority w:val="99"/>
    <w:locked/>
    <w:rsid w:val="00CB71EA"/>
    <w:rPr>
      <w:rFonts w:ascii="Arial" w:hAnsi="Arial" w:cs="Arial"/>
      <w:sz w:val="18"/>
      <w:szCs w:val="18"/>
      <w:lang w:val="en-US" w:eastAsia="en-US"/>
    </w:rPr>
  </w:style>
  <w:style w:type="paragraph" w:customStyle="1" w:styleId="H2">
    <w:name w:val="H2"/>
    <w:next w:val="Standard"/>
    <w:link w:val="H2Char"/>
    <w:uiPriority w:val="99"/>
    <w:rsid w:val="00FF6B15"/>
    <w:pPr>
      <w:spacing w:before="240" w:after="120"/>
      <w:outlineLvl w:val="1"/>
    </w:pPr>
    <w:rPr>
      <w:rFonts w:ascii="Arial" w:hAnsi="Arial" w:cs="Arial"/>
      <w:b/>
      <w:bCs/>
      <w:caps/>
      <w:sz w:val="24"/>
      <w:szCs w:val="24"/>
      <w:lang w:val="en-US" w:eastAsia="en-US"/>
    </w:rPr>
  </w:style>
  <w:style w:type="character" w:customStyle="1" w:styleId="H1Char">
    <w:name w:val="H1 Char"/>
    <w:link w:val="H1"/>
    <w:uiPriority w:val="99"/>
    <w:locked/>
    <w:rsid w:val="009F0E95"/>
    <w:rPr>
      <w:rFonts w:ascii="Arial" w:hAnsi="Arial" w:cs="Arial"/>
      <w:b/>
      <w:bCs/>
      <w:color w:val="FF0000"/>
      <w:sz w:val="32"/>
      <w:szCs w:val="40"/>
      <w:lang w:val="en-US" w:eastAsia="en-US" w:bidi="ar-SA"/>
    </w:rPr>
  </w:style>
  <w:style w:type="paragraph" w:customStyle="1" w:styleId="H3">
    <w:name w:val="H3"/>
    <w:link w:val="H3Char"/>
    <w:uiPriority w:val="99"/>
    <w:rsid w:val="000011E1"/>
    <w:pPr>
      <w:outlineLvl w:val="2"/>
    </w:pPr>
    <w:rPr>
      <w:rFonts w:ascii="Arial" w:hAnsi="Arial" w:cs="Arial"/>
      <w:b/>
      <w:bCs/>
      <w:sz w:val="22"/>
      <w:szCs w:val="22"/>
      <w:lang w:val="en-US" w:eastAsia="en-US"/>
    </w:rPr>
  </w:style>
  <w:style w:type="character" w:customStyle="1" w:styleId="H2Char">
    <w:name w:val="H2 Char"/>
    <w:link w:val="H2"/>
    <w:uiPriority w:val="99"/>
    <w:locked/>
    <w:rsid w:val="00FF6B15"/>
    <w:rPr>
      <w:rFonts w:ascii="Arial" w:hAnsi="Arial" w:cs="Arial"/>
      <w:b/>
      <w:bCs/>
      <w:caps/>
      <w:sz w:val="24"/>
      <w:szCs w:val="24"/>
      <w:lang w:val="en-US" w:eastAsia="en-US" w:bidi="ar-SA"/>
    </w:rPr>
  </w:style>
  <w:style w:type="paragraph" w:customStyle="1" w:styleId="H4">
    <w:name w:val="H4"/>
    <w:link w:val="H4Char"/>
    <w:uiPriority w:val="99"/>
    <w:rsid w:val="000011E1"/>
    <w:pPr>
      <w:spacing w:before="200"/>
      <w:outlineLvl w:val="3"/>
    </w:pPr>
    <w:rPr>
      <w:rFonts w:ascii="Arial" w:hAnsi="Arial" w:cs="Arial"/>
      <w:b/>
      <w:bCs/>
      <w:i/>
      <w:iCs/>
      <w:sz w:val="18"/>
      <w:szCs w:val="18"/>
      <w:lang w:val="nl-BE" w:eastAsia="en-US"/>
    </w:rPr>
  </w:style>
  <w:style w:type="character" w:customStyle="1" w:styleId="H3Char">
    <w:name w:val="H3 Char"/>
    <w:link w:val="H3"/>
    <w:uiPriority w:val="99"/>
    <w:locked/>
    <w:rsid w:val="000011E1"/>
    <w:rPr>
      <w:rFonts w:ascii="Arial" w:hAnsi="Arial" w:cs="Arial"/>
      <w:b/>
      <w:bCs/>
      <w:sz w:val="22"/>
      <w:szCs w:val="22"/>
      <w:lang w:val="en-US" w:eastAsia="en-US" w:bidi="ar-SA"/>
    </w:rPr>
  </w:style>
  <w:style w:type="paragraph" w:customStyle="1" w:styleId="H5">
    <w:name w:val="H5"/>
    <w:next w:val="Standard"/>
    <w:link w:val="H5Char"/>
    <w:uiPriority w:val="99"/>
    <w:rsid w:val="000011E1"/>
    <w:pPr>
      <w:spacing w:before="200" w:line="240" w:lineRule="exact"/>
      <w:outlineLvl w:val="4"/>
    </w:pPr>
    <w:rPr>
      <w:rFonts w:ascii="Arial" w:hAnsi="Arial" w:cs="Arial"/>
      <w:b/>
      <w:bCs/>
      <w:i/>
      <w:iCs/>
      <w:color w:val="6C6C6C"/>
      <w:sz w:val="18"/>
      <w:szCs w:val="18"/>
      <w:lang w:val="en-US" w:eastAsia="en-US"/>
    </w:rPr>
  </w:style>
  <w:style w:type="character" w:customStyle="1" w:styleId="H4Char">
    <w:name w:val="H4 Char"/>
    <w:link w:val="H4"/>
    <w:uiPriority w:val="99"/>
    <w:locked/>
    <w:rsid w:val="000011E1"/>
    <w:rPr>
      <w:rFonts w:ascii="Arial" w:hAnsi="Arial" w:cs="Arial"/>
      <w:b/>
      <w:bCs/>
      <w:i/>
      <w:iCs/>
      <w:sz w:val="18"/>
      <w:szCs w:val="18"/>
      <w:lang w:val="nl-BE" w:eastAsia="en-US" w:bidi="ar-SA"/>
    </w:rPr>
  </w:style>
  <w:style w:type="paragraph" w:customStyle="1" w:styleId="H6">
    <w:name w:val="H6"/>
    <w:next w:val="Standard"/>
    <w:link w:val="H6Char"/>
    <w:uiPriority w:val="99"/>
    <w:rsid w:val="000011E1"/>
    <w:pPr>
      <w:spacing w:before="200" w:line="240" w:lineRule="exact"/>
      <w:outlineLvl w:val="5"/>
    </w:pPr>
    <w:rPr>
      <w:rFonts w:ascii="Arial" w:hAnsi="Arial" w:cs="Arial"/>
      <w:i/>
      <w:iCs/>
      <w:color w:val="6C6C6C"/>
      <w:sz w:val="18"/>
      <w:szCs w:val="18"/>
      <w:lang w:val="nl-BE" w:eastAsia="en-US"/>
    </w:rPr>
  </w:style>
  <w:style w:type="character" w:customStyle="1" w:styleId="H5Char">
    <w:name w:val="H5 Char"/>
    <w:link w:val="H5"/>
    <w:uiPriority w:val="99"/>
    <w:locked/>
    <w:rsid w:val="000011E1"/>
    <w:rPr>
      <w:rFonts w:ascii="Arial" w:hAnsi="Arial" w:cs="Arial"/>
      <w:b/>
      <w:bCs/>
      <w:i/>
      <w:iCs/>
      <w:color w:val="6C6C6C"/>
      <w:sz w:val="18"/>
      <w:szCs w:val="18"/>
      <w:lang w:val="en-US" w:eastAsia="en-US" w:bidi="ar-SA"/>
    </w:rPr>
  </w:style>
  <w:style w:type="paragraph" w:customStyle="1" w:styleId="H7">
    <w:name w:val="H7"/>
    <w:next w:val="Standard"/>
    <w:link w:val="H7Char"/>
    <w:uiPriority w:val="99"/>
    <w:rsid w:val="00567040"/>
    <w:pPr>
      <w:outlineLvl w:val="6"/>
    </w:pPr>
    <w:rPr>
      <w:rFonts w:ascii="Arial" w:hAnsi="Arial" w:cs="Arial"/>
      <w:i/>
      <w:iCs/>
      <w:color w:val="6C6C6C"/>
      <w:sz w:val="18"/>
      <w:szCs w:val="18"/>
      <w:lang w:val="nl-BE" w:eastAsia="en-US"/>
    </w:rPr>
  </w:style>
  <w:style w:type="character" w:customStyle="1" w:styleId="H6Char">
    <w:name w:val="H6 Char"/>
    <w:link w:val="H6"/>
    <w:uiPriority w:val="99"/>
    <w:locked/>
    <w:rsid w:val="000011E1"/>
    <w:rPr>
      <w:rFonts w:ascii="Arial" w:hAnsi="Arial" w:cs="Arial"/>
      <w:i/>
      <w:iCs/>
      <w:color w:val="6C6C6C"/>
      <w:sz w:val="18"/>
      <w:szCs w:val="18"/>
      <w:lang w:val="nl-BE" w:eastAsia="en-US" w:bidi="ar-SA"/>
    </w:rPr>
  </w:style>
  <w:style w:type="paragraph" w:customStyle="1" w:styleId="H8">
    <w:name w:val="H8"/>
    <w:basedOn w:val="H7"/>
    <w:next w:val="Standard"/>
    <w:link w:val="H8Char"/>
    <w:uiPriority w:val="99"/>
    <w:rsid w:val="00567040"/>
    <w:pPr>
      <w:outlineLvl w:val="7"/>
    </w:pPr>
    <w:rPr>
      <w:i w:val="0"/>
      <w:iCs w:val="0"/>
      <w:sz w:val="22"/>
      <w:szCs w:val="22"/>
    </w:rPr>
  </w:style>
  <w:style w:type="character" w:customStyle="1" w:styleId="H7Char">
    <w:name w:val="H7 Char"/>
    <w:basedOn w:val="H6Char"/>
    <w:link w:val="H7"/>
    <w:uiPriority w:val="99"/>
    <w:locked/>
    <w:rsid w:val="00567040"/>
    <w:rPr>
      <w:rFonts w:ascii="Arial" w:hAnsi="Arial" w:cs="Arial"/>
      <w:i/>
      <w:iCs/>
      <w:color w:val="6C6C6C"/>
      <w:sz w:val="18"/>
      <w:szCs w:val="18"/>
      <w:lang w:val="nl-BE" w:eastAsia="en-US" w:bidi="ar-SA"/>
    </w:rPr>
  </w:style>
  <w:style w:type="paragraph" w:customStyle="1" w:styleId="H9">
    <w:name w:val="H9"/>
    <w:basedOn w:val="H8"/>
    <w:next w:val="Standard"/>
    <w:link w:val="H9Char"/>
    <w:uiPriority w:val="99"/>
    <w:rsid w:val="00567040"/>
    <w:pPr>
      <w:outlineLvl w:val="8"/>
    </w:pPr>
    <w:rPr>
      <w:i/>
      <w:iCs/>
    </w:rPr>
  </w:style>
  <w:style w:type="character" w:customStyle="1" w:styleId="H8Char">
    <w:name w:val="H8 Char"/>
    <w:link w:val="H8"/>
    <w:uiPriority w:val="99"/>
    <w:locked/>
    <w:rsid w:val="00567040"/>
    <w:rPr>
      <w:rFonts w:ascii="Arial" w:hAnsi="Arial" w:cs="Arial"/>
      <w:i w:val="0"/>
      <w:iCs w:val="0"/>
      <w:color w:val="6C6C6C"/>
      <w:sz w:val="22"/>
      <w:szCs w:val="22"/>
      <w:lang w:val="nl-BE" w:eastAsia="en-US" w:bidi="ar-SA"/>
    </w:rPr>
  </w:style>
  <w:style w:type="character" w:customStyle="1" w:styleId="H9Char">
    <w:name w:val="H9 Char"/>
    <w:link w:val="H9"/>
    <w:uiPriority w:val="99"/>
    <w:locked/>
    <w:rsid w:val="00567040"/>
    <w:rPr>
      <w:rFonts w:ascii="Arial" w:hAnsi="Arial" w:cs="Arial"/>
      <w:i/>
      <w:iCs/>
      <w:color w:val="6C6C6C"/>
      <w:sz w:val="22"/>
      <w:szCs w:val="22"/>
      <w:lang w:val="nl-BE" w:eastAsia="en-US" w:bidi="ar-SA"/>
    </w:rPr>
  </w:style>
  <w:style w:type="paragraph" w:styleId="KeinLeerraum">
    <w:name w:val="No Spacing"/>
    <w:uiPriority w:val="99"/>
    <w:qFormat/>
    <w:rsid w:val="00C87A60"/>
    <w:rPr>
      <w:rFonts w:ascii="Arial" w:hAnsi="Arial" w:cs="Arial"/>
      <w:sz w:val="18"/>
      <w:szCs w:val="18"/>
      <w:lang w:val="nl-BE" w:eastAsia="en-US"/>
    </w:rPr>
  </w:style>
  <w:style w:type="paragraph" w:customStyle="1" w:styleId="TableHeading">
    <w:name w:val="Table Heading"/>
    <w:basedOn w:val="Standard"/>
    <w:link w:val="TableHeadingChar"/>
    <w:uiPriority w:val="99"/>
    <w:rsid w:val="003E7C10"/>
    <w:pPr>
      <w:spacing w:before="0" w:line="240" w:lineRule="auto"/>
    </w:pPr>
    <w:rPr>
      <w:rFonts w:cs="Times New Roman"/>
      <w:b/>
      <w:bCs/>
      <w:color w:val="FFFFFF"/>
      <w:sz w:val="22"/>
      <w:szCs w:val="22"/>
      <w:lang w:val="x-none"/>
    </w:rPr>
  </w:style>
  <w:style w:type="character" w:customStyle="1" w:styleId="TableHeadingChar">
    <w:name w:val="Table Heading Char"/>
    <w:link w:val="TableHeading"/>
    <w:uiPriority w:val="99"/>
    <w:locked/>
    <w:rsid w:val="003E7C10"/>
    <w:rPr>
      <w:rFonts w:ascii="Arial" w:hAnsi="Arial" w:cs="Arial"/>
      <w:b/>
      <w:bCs/>
      <w:color w:val="FFFFFF"/>
      <w:sz w:val="22"/>
      <w:szCs w:val="22"/>
      <w:lang w:eastAsia="en-US"/>
    </w:rPr>
  </w:style>
  <w:style w:type="character" w:styleId="Seitenzahl">
    <w:name w:val="page number"/>
    <w:rsid w:val="00B06372"/>
    <w:rPr>
      <w:rFonts w:cs="Times New Roman"/>
      <w:lang w:val="nl-BE"/>
    </w:rPr>
  </w:style>
  <w:style w:type="paragraph" w:customStyle="1" w:styleId="Boilerplate">
    <w:name w:val="Boilerplate"/>
    <w:basedOn w:val="Standard"/>
    <w:link w:val="BoilerplateChar"/>
    <w:uiPriority w:val="99"/>
    <w:rsid w:val="004F02DE"/>
    <w:pPr>
      <w:spacing w:before="0"/>
    </w:pPr>
    <w:rPr>
      <w:rFonts w:cs="Times New Roman"/>
      <w:sz w:val="22"/>
      <w:szCs w:val="22"/>
      <w:lang w:val="x-none"/>
    </w:rPr>
  </w:style>
  <w:style w:type="paragraph" w:customStyle="1" w:styleId="BoilerplateTitle">
    <w:name w:val="Boilerplate Title"/>
    <w:basedOn w:val="Standard"/>
    <w:link w:val="BoilerplateTitleChar"/>
    <w:uiPriority w:val="99"/>
    <w:rsid w:val="004F02DE"/>
    <w:pPr>
      <w:spacing w:after="0"/>
    </w:pPr>
    <w:rPr>
      <w:rFonts w:cs="Times New Roman"/>
      <w:b/>
      <w:bCs/>
      <w:sz w:val="16"/>
      <w:szCs w:val="16"/>
      <w:lang w:val="x-none"/>
    </w:rPr>
  </w:style>
  <w:style w:type="character" w:customStyle="1" w:styleId="BoilerplateChar">
    <w:name w:val="Boilerplate Char"/>
    <w:link w:val="Boilerplate"/>
    <w:uiPriority w:val="99"/>
    <w:locked/>
    <w:rsid w:val="004F02DE"/>
    <w:rPr>
      <w:rFonts w:ascii="Arial" w:hAnsi="Arial" w:cs="Arial"/>
      <w:sz w:val="22"/>
      <w:szCs w:val="22"/>
      <w:lang w:eastAsia="en-US"/>
    </w:rPr>
  </w:style>
  <w:style w:type="paragraph" w:customStyle="1" w:styleId="HeaderPressRelease">
    <w:name w:val="Header Press Release"/>
    <w:basedOn w:val="Kopfzeile"/>
    <w:link w:val="HeaderPressReleaseChar"/>
    <w:uiPriority w:val="99"/>
    <w:rsid w:val="004F02DE"/>
    <w:pPr>
      <w:spacing w:line="240" w:lineRule="exact"/>
    </w:pPr>
    <w:rPr>
      <w:i/>
      <w:iCs/>
      <w:color w:val="6C6C6C"/>
      <w:sz w:val="18"/>
      <w:szCs w:val="18"/>
    </w:rPr>
  </w:style>
  <w:style w:type="character" w:customStyle="1" w:styleId="BoilerplateTitleChar">
    <w:name w:val="Boilerplate Title Char"/>
    <w:link w:val="BoilerplateTitle"/>
    <w:uiPriority w:val="99"/>
    <w:locked/>
    <w:rsid w:val="004F02DE"/>
    <w:rPr>
      <w:rFonts w:ascii="Arial" w:hAnsi="Arial" w:cs="Arial"/>
      <w:b/>
      <w:bCs/>
      <w:sz w:val="16"/>
      <w:szCs w:val="16"/>
      <w:lang w:eastAsia="en-US"/>
    </w:rPr>
  </w:style>
  <w:style w:type="character" w:customStyle="1" w:styleId="HeaderPressReleaseChar">
    <w:name w:val="Header Press Release Char"/>
    <w:link w:val="HeaderPressRelease"/>
    <w:uiPriority w:val="99"/>
    <w:locked/>
    <w:rsid w:val="004F02DE"/>
    <w:rPr>
      <w:rFonts w:ascii="Arial" w:hAnsi="Arial" w:cs="Arial"/>
      <w:i/>
      <w:iCs/>
      <w:color w:val="6C6C6C"/>
      <w:sz w:val="18"/>
      <w:szCs w:val="18"/>
      <w:lang w:val="nl-BE" w:eastAsia="en-US"/>
    </w:rPr>
  </w:style>
  <w:style w:type="numbering" w:customStyle="1" w:styleId="Egeminnumbering">
    <w:name w:val="Egemin numbering"/>
    <w:rsid w:val="00A6423A"/>
    <w:pPr>
      <w:numPr>
        <w:numId w:val="2"/>
      </w:numPr>
    </w:pPr>
  </w:style>
  <w:style w:type="numbering" w:customStyle="1" w:styleId="Egeminliststyle">
    <w:name w:val="Egemin list style"/>
    <w:rsid w:val="00A6423A"/>
    <w:pPr>
      <w:numPr>
        <w:numId w:val="1"/>
      </w:numPr>
    </w:pPr>
  </w:style>
  <w:style w:type="character" w:styleId="Kommentarzeichen">
    <w:name w:val="annotation reference"/>
    <w:uiPriority w:val="99"/>
    <w:semiHidden/>
    <w:unhideWhenUsed/>
    <w:locked/>
    <w:rsid w:val="00A00F1A"/>
    <w:rPr>
      <w:sz w:val="16"/>
      <w:szCs w:val="16"/>
    </w:rPr>
  </w:style>
  <w:style w:type="paragraph" w:styleId="Kommentartext">
    <w:name w:val="annotation text"/>
    <w:basedOn w:val="Standard"/>
    <w:link w:val="KommentartextZchn"/>
    <w:uiPriority w:val="99"/>
    <w:semiHidden/>
    <w:unhideWhenUsed/>
    <w:locked/>
    <w:rsid w:val="00A00F1A"/>
    <w:pPr>
      <w:spacing w:line="240" w:lineRule="auto"/>
    </w:pPr>
    <w:rPr>
      <w:rFonts w:cs="Times New Roman"/>
      <w:sz w:val="20"/>
      <w:szCs w:val="20"/>
    </w:rPr>
  </w:style>
  <w:style w:type="character" w:customStyle="1" w:styleId="KommentartextZchn">
    <w:name w:val="Kommentartext Zchn"/>
    <w:link w:val="Kommentartext"/>
    <w:uiPriority w:val="99"/>
    <w:semiHidden/>
    <w:rsid w:val="00A00F1A"/>
    <w:rPr>
      <w:rFonts w:ascii="Arial" w:hAnsi="Arial" w:cs="Arial"/>
      <w:sz w:val="20"/>
      <w:szCs w:val="20"/>
      <w:lang w:val="nl-BE" w:eastAsia="en-US"/>
    </w:rPr>
  </w:style>
  <w:style w:type="paragraph" w:styleId="Kommentarthema">
    <w:name w:val="annotation subject"/>
    <w:basedOn w:val="Kommentartext"/>
    <w:next w:val="Kommentartext"/>
    <w:link w:val="KommentarthemaZchn"/>
    <w:uiPriority w:val="99"/>
    <w:semiHidden/>
    <w:unhideWhenUsed/>
    <w:locked/>
    <w:rsid w:val="00A00F1A"/>
    <w:rPr>
      <w:b/>
      <w:bCs/>
    </w:rPr>
  </w:style>
  <w:style w:type="character" w:customStyle="1" w:styleId="KommentarthemaZchn">
    <w:name w:val="Kommentarthema Zchn"/>
    <w:link w:val="Kommentarthema"/>
    <w:uiPriority w:val="99"/>
    <w:semiHidden/>
    <w:rsid w:val="00A00F1A"/>
    <w:rPr>
      <w:rFonts w:ascii="Arial" w:hAnsi="Arial" w:cs="Arial"/>
      <w:b/>
      <w:bCs/>
      <w:sz w:val="20"/>
      <w:szCs w:val="20"/>
      <w:lang w:val="nl-BE" w:eastAsia="en-US"/>
    </w:rPr>
  </w:style>
  <w:style w:type="character" w:customStyle="1" w:styleId="apple-converted-space">
    <w:name w:val="apple-converted-space"/>
    <w:basedOn w:val="Absatz-Standardschriftart"/>
    <w:rsid w:val="00EA4037"/>
  </w:style>
  <w:style w:type="character" w:customStyle="1" w:styleId="domeditordom">
    <w:name w:val="domeditor_dom"/>
    <w:basedOn w:val="Absatz-Standardschriftart"/>
    <w:rsid w:val="003C4557"/>
  </w:style>
  <w:style w:type="paragraph" w:styleId="Textkrper">
    <w:name w:val="Body Text"/>
    <w:basedOn w:val="Standard"/>
    <w:link w:val="TextkrperZchn"/>
    <w:semiHidden/>
    <w:locked/>
    <w:rsid w:val="00131EFB"/>
    <w:pPr>
      <w:spacing w:before="0" w:after="0" w:line="264" w:lineRule="auto"/>
      <w:jc w:val="both"/>
    </w:pPr>
    <w:rPr>
      <w:rFonts w:cs="Times New Roman"/>
      <w:sz w:val="22"/>
      <w:szCs w:val="20"/>
      <w:lang w:val="x-none" w:eastAsia="x-none"/>
    </w:rPr>
  </w:style>
  <w:style w:type="character" w:customStyle="1" w:styleId="TextkrperZchn">
    <w:name w:val="Textkörper Zchn"/>
    <w:link w:val="Textkrper"/>
    <w:semiHidden/>
    <w:rsid w:val="00131EFB"/>
    <w:rPr>
      <w:rFonts w:ascii="Arial" w:hAnsi="Arial"/>
      <w:sz w:val="22"/>
    </w:rPr>
  </w:style>
  <w:style w:type="character" w:customStyle="1" w:styleId="prheadercitydate">
    <w:name w:val="pr_header_city_date"/>
    <w:rsid w:val="00CB647A"/>
  </w:style>
  <w:style w:type="paragraph" w:customStyle="1" w:styleId="Formatvorlage1">
    <w:name w:val="Formatvorlage1"/>
    <w:basedOn w:val="Standard"/>
    <w:rsid w:val="0040713D"/>
    <w:pPr>
      <w:spacing w:before="0" w:after="0" w:line="240" w:lineRule="auto"/>
    </w:pPr>
    <w:rPr>
      <w:rFonts w:cs="Times New Roman"/>
      <w:sz w:val="22"/>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885">
      <w:marLeft w:val="0"/>
      <w:marRight w:val="0"/>
      <w:marTop w:val="0"/>
      <w:marBottom w:val="0"/>
      <w:divBdr>
        <w:top w:val="none" w:sz="0" w:space="0" w:color="auto"/>
        <w:left w:val="none" w:sz="0" w:space="0" w:color="auto"/>
        <w:bottom w:val="none" w:sz="0" w:space="0" w:color="auto"/>
        <w:right w:val="none" w:sz="0" w:space="0" w:color="auto"/>
      </w:divBdr>
    </w:div>
    <w:div w:id="126705074">
      <w:bodyDiv w:val="1"/>
      <w:marLeft w:val="0"/>
      <w:marRight w:val="0"/>
      <w:marTop w:val="0"/>
      <w:marBottom w:val="0"/>
      <w:divBdr>
        <w:top w:val="none" w:sz="0" w:space="0" w:color="auto"/>
        <w:left w:val="none" w:sz="0" w:space="0" w:color="auto"/>
        <w:bottom w:val="none" w:sz="0" w:space="0" w:color="auto"/>
        <w:right w:val="none" w:sz="0" w:space="0" w:color="auto"/>
      </w:divBdr>
      <w:divsChild>
        <w:div w:id="278298228">
          <w:marLeft w:val="0"/>
          <w:marRight w:val="0"/>
          <w:marTop w:val="0"/>
          <w:marBottom w:val="0"/>
          <w:divBdr>
            <w:top w:val="none" w:sz="0" w:space="0" w:color="auto"/>
            <w:left w:val="none" w:sz="0" w:space="0" w:color="auto"/>
            <w:bottom w:val="none" w:sz="0" w:space="0" w:color="auto"/>
            <w:right w:val="none" w:sz="0" w:space="0" w:color="auto"/>
          </w:divBdr>
        </w:div>
        <w:div w:id="659188617">
          <w:marLeft w:val="0"/>
          <w:marRight w:val="0"/>
          <w:marTop w:val="0"/>
          <w:marBottom w:val="0"/>
          <w:divBdr>
            <w:top w:val="none" w:sz="0" w:space="0" w:color="auto"/>
            <w:left w:val="none" w:sz="0" w:space="0" w:color="auto"/>
            <w:bottom w:val="none" w:sz="0" w:space="0" w:color="auto"/>
            <w:right w:val="none" w:sz="0" w:space="0" w:color="auto"/>
          </w:divBdr>
        </w:div>
        <w:div w:id="1520779503">
          <w:marLeft w:val="0"/>
          <w:marRight w:val="0"/>
          <w:marTop w:val="0"/>
          <w:marBottom w:val="0"/>
          <w:divBdr>
            <w:top w:val="none" w:sz="0" w:space="0" w:color="auto"/>
            <w:left w:val="none" w:sz="0" w:space="0" w:color="auto"/>
            <w:bottom w:val="none" w:sz="0" w:space="0" w:color="auto"/>
            <w:right w:val="none" w:sz="0" w:space="0" w:color="auto"/>
          </w:divBdr>
        </w:div>
        <w:div w:id="2072923125">
          <w:marLeft w:val="0"/>
          <w:marRight w:val="0"/>
          <w:marTop w:val="0"/>
          <w:marBottom w:val="0"/>
          <w:divBdr>
            <w:top w:val="none" w:sz="0" w:space="0" w:color="auto"/>
            <w:left w:val="none" w:sz="0" w:space="0" w:color="auto"/>
            <w:bottom w:val="none" w:sz="0" w:space="0" w:color="auto"/>
            <w:right w:val="none" w:sz="0" w:space="0" w:color="auto"/>
          </w:divBdr>
        </w:div>
      </w:divsChild>
    </w:div>
    <w:div w:id="739062383">
      <w:bodyDiv w:val="1"/>
      <w:marLeft w:val="0"/>
      <w:marRight w:val="0"/>
      <w:marTop w:val="0"/>
      <w:marBottom w:val="0"/>
      <w:divBdr>
        <w:top w:val="none" w:sz="0" w:space="0" w:color="auto"/>
        <w:left w:val="none" w:sz="0" w:space="0" w:color="auto"/>
        <w:bottom w:val="none" w:sz="0" w:space="0" w:color="auto"/>
        <w:right w:val="none" w:sz="0" w:space="0" w:color="auto"/>
      </w:divBdr>
    </w:div>
    <w:div w:id="994332092">
      <w:bodyDiv w:val="1"/>
      <w:marLeft w:val="0"/>
      <w:marRight w:val="0"/>
      <w:marTop w:val="0"/>
      <w:marBottom w:val="0"/>
      <w:divBdr>
        <w:top w:val="none" w:sz="0" w:space="0" w:color="auto"/>
        <w:left w:val="none" w:sz="0" w:space="0" w:color="auto"/>
        <w:bottom w:val="none" w:sz="0" w:space="0" w:color="auto"/>
        <w:right w:val="none" w:sz="0" w:space="0" w:color="auto"/>
      </w:divBdr>
    </w:div>
    <w:div w:id="1381978186">
      <w:bodyDiv w:val="1"/>
      <w:marLeft w:val="0"/>
      <w:marRight w:val="0"/>
      <w:marTop w:val="0"/>
      <w:marBottom w:val="0"/>
      <w:divBdr>
        <w:top w:val="none" w:sz="0" w:space="0" w:color="auto"/>
        <w:left w:val="none" w:sz="0" w:space="0" w:color="auto"/>
        <w:bottom w:val="none" w:sz="0" w:space="0" w:color="auto"/>
        <w:right w:val="none" w:sz="0" w:space="0" w:color="auto"/>
      </w:divBdr>
      <w:divsChild>
        <w:div w:id="402334327">
          <w:marLeft w:val="0"/>
          <w:marRight w:val="0"/>
          <w:marTop w:val="0"/>
          <w:marBottom w:val="0"/>
          <w:divBdr>
            <w:top w:val="none" w:sz="0" w:space="0" w:color="auto"/>
            <w:left w:val="none" w:sz="0" w:space="0" w:color="auto"/>
            <w:bottom w:val="none" w:sz="0" w:space="0" w:color="auto"/>
            <w:right w:val="none" w:sz="0" w:space="0" w:color="auto"/>
          </w:divBdr>
          <w:divsChild>
            <w:div w:id="1955205792">
              <w:marLeft w:val="0"/>
              <w:marRight w:val="0"/>
              <w:marTop w:val="0"/>
              <w:marBottom w:val="0"/>
              <w:divBdr>
                <w:top w:val="none" w:sz="0" w:space="0" w:color="auto"/>
                <w:left w:val="none" w:sz="0" w:space="0" w:color="auto"/>
                <w:bottom w:val="none" w:sz="0" w:space="0" w:color="auto"/>
                <w:right w:val="none" w:sz="0" w:space="0" w:color="auto"/>
              </w:divBdr>
              <w:divsChild>
                <w:div w:id="1781533933">
                  <w:marLeft w:val="0"/>
                  <w:marRight w:val="0"/>
                  <w:marTop w:val="0"/>
                  <w:marBottom w:val="0"/>
                  <w:divBdr>
                    <w:top w:val="none" w:sz="0" w:space="0" w:color="auto"/>
                    <w:left w:val="none" w:sz="0" w:space="0" w:color="auto"/>
                    <w:bottom w:val="none" w:sz="0" w:space="0" w:color="auto"/>
                    <w:right w:val="none" w:sz="0" w:space="0" w:color="auto"/>
                  </w:divBdr>
                  <w:divsChild>
                    <w:div w:id="911501572">
                      <w:marLeft w:val="0"/>
                      <w:marRight w:val="0"/>
                      <w:marTop w:val="0"/>
                      <w:marBottom w:val="0"/>
                      <w:divBdr>
                        <w:top w:val="none" w:sz="0" w:space="0" w:color="auto"/>
                        <w:left w:val="none" w:sz="0" w:space="0" w:color="auto"/>
                        <w:bottom w:val="none" w:sz="0" w:space="0" w:color="auto"/>
                        <w:right w:val="none" w:sz="0" w:space="0" w:color="auto"/>
                      </w:divBdr>
                      <w:divsChild>
                        <w:div w:id="1314259866">
                          <w:marLeft w:val="0"/>
                          <w:marRight w:val="0"/>
                          <w:marTop w:val="0"/>
                          <w:marBottom w:val="0"/>
                          <w:divBdr>
                            <w:top w:val="none" w:sz="0" w:space="0" w:color="auto"/>
                            <w:left w:val="none" w:sz="0" w:space="0" w:color="auto"/>
                            <w:bottom w:val="none" w:sz="0" w:space="0" w:color="auto"/>
                            <w:right w:val="none" w:sz="0" w:space="0" w:color="auto"/>
                          </w:divBdr>
                          <w:divsChild>
                            <w:div w:id="2136171876">
                              <w:marLeft w:val="0"/>
                              <w:marRight w:val="0"/>
                              <w:marTop w:val="0"/>
                              <w:marBottom w:val="0"/>
                              <w:divBdr>
                                <w:top w:val="none" w:sz="0" w:space="0" w:color="auto"/>
                                <w:left w:val="none" w:sz="0" w:space="0" w:color="auto"/>
                                <w:bottom w:val="none" w:sz="0" w:space="0" w:color="auto"/>
                                <w:right w:val="none" w:sz="0" w:space="0" w:color="auto"/>
                              </w:divBdr>
                              <w:divsChild>
                                <w:div w:id="1779985596">
                                  <w:marLeft w:val="0"/>
                                  <w:marRight w:val="0"/>
                                  <w:marTop w:val="0"/>
                                  <w:marBottom w:val="0"/>
                                  <w:divBdr>
                                    <w:top w:val="none" w:sz="0" w:space="0" w:color="auto"/>
                                    <w:left w:val="none" w:sz="0" w:space="0" w:color="auto"/>
                                    <w:bottom w:val="none" w:sz="0" w:space="0" w:color="auto"/>
                                    <w:right w:val="none" w:sz="0" w:space="0" w:color="auto"/>
                                  </w:divBdr>
                                  <w:divsChild>
                                    <w:div w:id="2087527179">
                                      <w:marLeft w:val="0"/>
                                      <w:marRight w:val="0"/>
                                      <w:marTop w:val="0"/>
                                      <w:marBottom w:val="0"/>
                                      <w:divBdr>
                                        <w:top w:val="none" w:sz="0" w:space="0" w:color="auto"/>
                                        <w:left w:val="none" w:sz="0" w:space="0" w:color="auto"/>
                                        <w:bottom w:val="none" w:sz="0" w:space="0" w:color="auto"/>
                                        <w:right w:val="none" w:sz="0" w:space="0" w:color="auto"/>
                                      </w:divBdr>
                                      <w:divsChild>
                                        <w:div w:id="342435851">
                                          <w:marLeft w:val="0"/>
                                          <w:marRight w:val="0"/>
                                          <w:marTop w:val="0"/>
                                          <w:marBottom w:val="0"/>
                                          <w:divBdr>
                                            <w:top w:val="none" w:sz="0" w:space="0" w:color="auto"/>
                                            <w:left w:val="none" w:sz="0" w:space="0" w:color="auto"/>
                                            <w:bottom w:val="none" w:sz="0" w:space="0" w:color="auto"/>
                                            <w:right w:val="none" w:sz="0" w:space="0" w:color="auto"/>
                                          </w:divBdr>
                                        </w:div>
                                        <w:div w:id="8441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960863">
      <w:bodyDiv w:val="1"/>
      <w:marLeft w:val="0"/>
      <w:marRight w:val="0"/>
      <w:marTop w:val="0"/>
      <w:marBottom w:val="0"/>
      <w:divBdr>
        <w:top w:val="none" w:sz="0" w:space="0" w:color="auto"/>
        <w:left w:val="none" w:sz="0" w:space="0" w:color="auto"/>
        <w:bottom w:val="none" w:sz="0" w:space="0" w:color="auto"/>
        <w:right w:val="none" w:sz="0" w:space="0" w:color="auto"/>
      </w:divBdr>
    </w:div>
    <w:div w:id="1586299795">
      <w:bodyDiv w:val="1"/>
      <w:marLeft w:val="0"/>
      <w:marRight w:val="0"/>
      <w:marTop w:val="0"/>
      <w:marBottom w:val="0"/>
      <w:divBdr>
        <w:top w:val="none" w:sz="0" w:space="0" w:color="auto"/>
        <w:left w:val="none" w:sz="0" w:space="0" w:color="auto"/>
        <w:bottom w:val="none" w:sz="0" w:space="0" w:color="auto"/>
        <w:right w:val="none" w:sz="0" w:space="0" w:color="auto"/>
      </w:divBdr>
    </w:div>
    <w:div w:id="17528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lcome.item24.de/engineeringtoo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elcome.item24.de/engineeringtoo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4445</CharactersWithSpaces>
  <SharedDoc>false</SharedDoc>
  <HLinks>
    <vt:vector size="12" baseType="variant">
      <vt:variant>
        <vt:i4>4915279</vt:i4>
      </vt:variant>
      <vt:variant>
        <vt:i4>3</vt:i4>
      </vt:variant>
      <vt:variant>
        <vt:i4>0</vt:i4>
      </vt:variant>
      <vt:variant>
        <vt:i4>5</vt:i4>
      </vt:variant>
      <vt:variant>
        <vt:lpwstr>http://welcome.item24.de/engineeringtool</vt:lpwstr>
      </vt:variant>
      <vt:variant>
        <vt:lpwstr/>
      </vt:variant>
      <vt:variant>
        <vt:i4>4915279</vt:i4>
      </vt:variant>
      <vt:variant>
        <vt:i4>0</vt:i4>
      </vt:variant>
      <vt:variant>
        <vt:i4>0</vt:i4>
      </vt:variant>
      <vt:variant>
        <vt:i4>5</vt:i4>
      </vt:variant>
      <vt:variant>
        <vt:lpwstr>http://welcome.item24.de/engineeringtool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2019-01-22T10:26:00Z</dcterms:created>
  <dcterms:modified xsi:type="dcterms:W3CDTF">2019-01-23T06:57:00Z</dcterms:modified>
</cp:coreProperties>
</file>